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B2" w:rsidRDefault="000F7179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07</w:t>
      </w:r>
      <w:r w:rsidR="00AB21F0">
        <w:rPr>
          <w:rFonts w:ascii="Sylfaen" w:hAnsi="Sylfaen" w:cs="Sylfaen"/>
          <w:color w:val="000000" w:themeColor="text1"/>
          <w:lang w:val="ka-GE"/>
        </w:rPr>
        <w:t>.06</w:t>
      </w:r>
      <w:r w:rsidR="00594DB2">
        <w:rPr>
          <w:rFonts w:ascii="Sylfaen" w:hAnsi="Sylfaen" w:cs="Sylfaen"/>
          <w:color w:val="000000" w:themeColor="text1"/>
          <w:lang w:val="ka-GE"/>
        </w:rPr>
        <w:t>.20</w:t>
      </w:r>
      <w:r>
        <w:rPr>
          <w:rFonts w:ascii="Sylfaen" w:hAnsi="Sylfaen" w:cs="Sylfaen"/>
          <w:color w:val="000000" w:themeColor="text1"/>
          <w:lang w:val="ka-GE"/>
        </w:rPr>
        <w:t>20</w:t>
      </w:r>
    </w:p>
    <w:p w:rsidR="00FD1DE5" w:rsidRPr="00030A62" w:rsidRDefault="000F7179" w:rsidP="00594DB2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ბოლო 5 დღის განმავლობაში</w:t>
      </w:r>
      <w:r w:rsidR="00D74774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>მდგომარეობ</w:t>
      </w:r>
      <w:r>
        <w:rPr>
          <w:rFonts w:ascii="Sylfaen" w:hAnsi="Sylfaen"/>
          <w:b/>
          <w:lang w:val="ka-GE"/>
        </w:rPr>
        <w:t>ა</w:t>
      </w:r>
      <w:r w:rsidR="00594DB2" w:rsidRPr="00030A62">
        <w:rPr>
          <w:rFonts w:ascii="Sylfaen" w:hAnsi="Sylfaen"/>
          <w:b/>
          <w:lang w:val="ka-GE"/>
        </w:rPr>
        <w:t xml:space="preserve"> ქვემო ქართლში</w:t>
      </w:r>
      <w:r>
        <w:rPr>
          <w:rFonts w:ascii="Sylfaen" w:hAnsi="Sylfaen"/>
          <w:b/>
          <w:lang w:val="ka-GE"/>
        </w:rPr>
        <w:t xml:space="preserve"> </w:t>
      </w:r>
      <w:r w:rsidR="00D74774">
        <w:rPr>
          <w:rFonts w:ascii="Sylfaen" w:hAnsi="Sylfaen"/>
          <w:b/>
          <w:lang w:val="ka-GE"/>
        </w:rPr>
        <w:t>უცვლელია, ახალი შემთხვევები არ დაფიქსირებულა</w:t>
      </w:r>
      <w:r>
        <w:rPr>
          <w:rFonts w:ascii="Sylfaen" w:hAnsi="Sylfaen"/>
          <w:b/>
          <w:lang w:val="ka-GE"/>
        </w:rPr>
        <w:t>.</w:t>
      </w:r>
      <w:r w:rsidR="00D7477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lang w:val="ka-GE"/>
        </w:rPr>
        <w:t>7 ივნისის მონაცემებით,</w:t>
      </w:r>
      <w:r w:rsidRPr="00030A62">
        <w:rPr>
          <w:rFonts w:ascii="Sylfaen" w:hAnsi="Sylfaen"/>
          <w:b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აღრიცხულია </w:t>
      </w:r>
      <w:r w:rsidR="00594DB2" w:rsidRPr="00030A62">
        <w:rPr>
          <w:rFonts w:ascii="Sylfaen" w:hAnsi="Sylfaen"/>
          <w:b/>
        </w:rPr>
        <w:t>2</w:t>
      </w:r>
      <w:r w:rsidR="007946F6">
        <w:rPr>
          <w:rFonts w:ascii="Sylfaen" w:hAnsi="Sylfaen"/>
          <w:b/>
          <w:lang w:val="ka-GE"/>
        </w:rPr>
        <w:t>8</w:t>
      </w:r>
      <w:r w:rsidR="00AB21F0">
        <w:rPr>
          <w:rFonts w:ascii="Sylfaen" w:hAnsi="Sylfaen"/>
          <w:b/>
          <w:lang w:val="ka-GE"/>
        </w:rPr>
        <w:t>7</w:t>
      </w:r>
      <w:r w:rsidR="00594DB2" w:rsidRPr="00030A62">
        <w:rPr>
          <w:rFonts w:ascii="Sylfaen" w:hAnsi="Sylfaen"/>
          <w:b/>
          <w:lang w:val="ka-GE"/>
        </w:rPr>
        <w:t xml:space="preserve"> კოვიდის  შემთხვევა, რაც ქვეყნის მასშტაბით გამოვლენილი შემთხვევების </w:t>
      </w:r>
      <w:r w:rsidR="004236BC">
        <w:rPr>
          <w:rFonts w:ascii="Sylfaen" w:hAnsi="Sylfaen"/>
          <w:b/>
          <w:lang w:val="ka-GE"/>
        </w:rPr>
        <w:t>36</w:t>
      </w:r>
      <w:r w:rsidR="00594DB2" w:rsidRPr="00030A62">
        <w:rPr>
          <w:rFonts w:ascii="Sylfaen" w:hAnsi="Sylfaen"/>
          <w:b/>
          <w:lang w:val="ka-GE"/>
        </w:rPr>
        <w:t>%-ს შეადგენს. მათგან ბოლნისში -</w:t>
      </w:r>
      <w:r w:rsidR="00030A62" w:rsidRPr="00030A62">
        <w:rPr>
          <w:rFonts w:ascii="Sylfaen" w:hAnsi="Sylfaen"/>
          <w:b/>
          <w:lang w:val="ka-GE"/>
        </w:rPr>
        <w:t>1</w:t>
      </w:r>
      <w:r w:rsidR="007946F6">
        <w:rPr>
          <w:rFonts w:ascii="Sylfaen" w:hAnsi="Sylfaen"/>
          <w:b/>
          <w:lang w:val="ka-GE"/>
        </w:rPr>
        <w:t>85</w:t>
      </w:r>
      <w:r w:rsidR="00594DB2" w:rsidRPr="00030A62">
        <w:rPr>
          <w:rFonts w:ascii="Sylfaen" w:hAnsi="Sylfaen"/>
          <w:b/>
          <w:lang w:val="ka-GE"/>
        </w:rPr>
        <w:t>; თეთრიწყაროში - 5</w:t>
      </w:r>
      <w:r w:rsidR="00925EDE">
        <w:rPr>
          <w:rFonts w:ascii="Sylfaen" w:hAnsi="Sylfaen"/>
          <w:b/>
          <w:lang w:val="ka-GE"/>
        </w:rPr>
        <w:t>9</w:t>
      </w:r>
      <w:r w:rsidR="001400DD">
        <w:rPr>
          <w:rFonts w:ascii="Sylfaen" w:hAnsi="Sylfaen"/>
          <w:b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და მარნეულში - </w:t>
      </w:r>
      <w:r w:rsidR="00AB21F0">
        <w:rPr>
          <w:rFonts w:ascii="Sylfaen" w:hAnsi="Sylfaen"/>
          <w:b/>
          <w:lang w:val="ka-GE"/>
        </w:rPr>
        <w:t>43</w:t>
      </w:r>
      <w:r w:rsidR="00594DB2" w:rsidRPr="00030A62">
        <w:rPr>
          <w:rFonts w:ascii="Sylfaen" w:hAnsi="Sylfaen"/>
          <w:b/>
          <w:lang w:val="ka-GE"/>
        </w:rPr>
        <w:t xml:space="preserve"> შემთხვევა.  </w:t>
      </w:r>
    </w:p>
    <w:p w:rsidR="00073DAE" w:rsidRPr="00714284" w:rsidRDefault="006F339D" w:rsidP="00714284">
      <w:pPr>
        <w:pStyle w:val="NormalWeb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კოვიდის </w:t>
      </w:r>
      <w:r w:rsidR="00F50D91">
        <w:rPr>
          <w:rFonts w:ascii="Sylfaen" w:hAnsi="Sylfaen"/>
          <w:b/>
          <w:sz w:val="22"/>
          <w:szCs w:val="22"/>
          <w:lang w:val="ka-GE"/>
        </w:rPr>
        <w:t>ინციდენტობა</w:t>
      </w:r>
      <w:r w:rsidRPr="00A25C6C">
        <w:rPr>
          <w:rFonts w:ascii="Sylfaen" w:hAnsi="Sylfaen"/>
          <w:b/>
          <w:sz w:val="22"/>
          <w:szCs w:val="22"/>
          <w:lang w:val="ka-GE"/>
        </w:rPr>
        <w:t xml:space="preserve"> მუნიციპალიტე</w:t>
      </w:r>
      <w:r>
        <w:rPr>
          <w:rFonts w:ascii="Sylfaen" w:hAnsi="Sylfaen"/>
          <w:b/>
          <w:sz w:val="22"/>
          <w:szCs w:val="22"/>
          <w:lang w:val="ka-GE"/>
        </w:rPr>
        <w:t xml:space="preserve">ტების მიხედვით, ქვემო ქართლი, </w:t>
      </w:r>
      <w:r w:rsidR="000F7179">
        <w:rPr>
          <w:rFonts w:ascii="Sylfaen" w:hAnsi="Sylfaen"/>
          <w:b/>
          <w:sz w:val="22"/>
          <w:szCs w:val="22"/>
          <w:lang w:val="ka-GE"/>
        </w:rPr>
        <w:t>07</w:t>
      </w:r>
      <w:r w:rsidR="005A5198">
        <w:rPr>
          <w:rFonts w:ascii="Sylfaen" w:hAnsi="Sylfaen"/>
          <w:b/>
          <w:sz w:val="22"/>
          <w:szCs w:val="22"/>
          <w:lang w:val="ka-GE"/>
        </w:rPr>
        <w:t>.06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.2020 </w:t>
      </w:r>
      <w:r w:rsidR="00605E9E">
        <w:rPr>
          <w:rFonts w:ascii="Sylfaen" w:hAnsi="Sylfaen"/>
          <w:b/>
          <w:sz w:val="22"/>
          <w:szCs w:val="22"/>
          <w:lang w:val="ka-GE"/>
        </w:rPr>
        <w:t xml:space="preserve">              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 (100 000 მოსახლეზე)</w:t>
      </w:r>
    </w:p>
    <w:p w:rsidR="001A6D94" w:rsidRDefault="00714284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noProof/>
          <w:color w:val="000000" w:themeColor="text1"/>
        </w:rPr>
        <w:drawing>
          <wp:inline distT="0" distB="0" distL="0" distR="0" wp14:anchorId="30D9353B" wp14:editId="17DBE2C4">
            <wp:extent cx="5988676" cy="3200400"/>
            <wp:effectExtent l="0" t="0" r="1270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4284" w:rsidRDefault="000F7179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</w:t>
      </w:r>
      <w:r w:rsidRPr="00896975">
        <w:rPr>
          <w:rFonts w:ascii="Sylfaen" w:hAnsi="Sylfaen" w:cs="Sylfaen"/>
          <w:color w:val="000000" w:themeColor="text1"/>
          <w:lang w:val="ka-GE"/>
        </w:rPr>
        <w:t>ინციდენტობის</w:t>
      </w:r>
      <w:r>
        <w:rPr>
          <w:rFonts w:ascii="Sylfaen" w:hAnsi="Sylfaen" w:cs="Sylfaen"/>
          <w:color w:val="000000" w:themeColor="text1"/>
          <w:lang w:val="ka-GE"/>
        </w:rPr>
        <w:t xml:space="preserve"> მაჩვენებელი მაღალია ბოლნისის მუნიციპალიტეტში - 334,5; შემდეგ თეთრიწყაროს მუნიციპალიტეტში - 269,4  და მარნეულის მუნიციპალიტეტში - 40,4</w:t>
      </w:r>
    </w:p>
    <w:p w:rsidR="000F7179" w:rsidRDefault="00DD3139" w:rsidP="00DD313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2262">
        <w:rPr>
          <w:rFonts w:ascii="Sylfaen" w:hAnsi="Sylfaen"/>
          <w:b/>
          <w:sz w:val="24"/>
          <w:szCs w:val="24"/>
          <w:lang w:val="ka-GE"/>
        </w:rPr>
        <w:t>ეპიდემიოლოგიური სიტუაციის გათვალისწინებით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ქვემო ქართლის მთელ</w:t>
      </w:r>
      <w:r>
        <w:rPr>
          <w:rFonts w:ascii="Sylfaen" w:hAnsi="Sylfaen"/>
          <w:b/>
          <w:sz w:val="24"/>
          <w:szCs w:val="24"/>
          <w:lang w:val="ka-GE"/>
        </w:rPr>
        <w:t xml:space="preserve"> ტერიტორიაზე უნდა გაგრძელდეს მკაცრი ეპიდღონისძიებების განხორციელება. </w:t>
      </w:r>
    </w:p>
    <w:p w:rsidR="00DD3139" w:rsidRPr="00DD3139" w:rsidRDefault="00DD3139" w:rsidP="00DD3139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 xml:space="preserve">ბოლნისის მუნიციპალიტეტი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ბო</w:t>
      </w:r>
      <w:r w:rsidR="001A6D94">
        <w:rPr>
          <w:rFonts w:ascii="Sylfaen" w:hAnsi="Sylfaen" w:cs="Sylfaen"/>
          <w:color w:val="000000" w:themeColor="text1"/>
          <w:lang w:val="ka-GE"/>
        </w:rPr>
        <w:t>ლნისის მუნიციპალიტეტი იმყოფებოდა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,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რომელიც მოეხსნა </w:t>
      </w:r>
      <w:r w:rsidR="001A6D94">
        <w:rPr>
          <w:rFonts w:ascii="Sylfaen" w:hAnsi="Sylfaen" w:cs="Sylfaen"/>
          <w:color w:val="000000" w:themeColor="text1"/>
          <w:lang w:val="ka-GE"/>
        </w:rPr>
        <w:t>23 მაისისდან</w:t>
      </w:r>
      <w:r w:rsidR="00372848">
        <w:rPr>
          <w:rFonts w:ascii="Sylfaen" w:hAnsi="Sylfaen" w:cs="Sylfaen"/>
          <w:color w:val="000000" w:themeColor="text1"/>
          <w:lang w:val="ka-GE"/>
        </w:rPr>
        <w:t>.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იზოლაცი</w:t>
      </w:r>
      <w:r w:rsidR="00372848">
        <w:rPr>
          <w:rFonts w:ascii="Sylfaen" w:hAnsi="Sylfaen" w:cs="Sylfaen"/>
          <w:color w:val="000000" w:themeColor="text1"/>
          <w:lang w:val="ka-GE"/>
        </w:rPr>
        <w:t>აში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დარჩა </w:t>
      </w:r>
      <w:r w:rsidR="00F64863">
        <w:rPr>
          <w:rFonts w:ascii="Sylfaen" w:hAnsi="Sylfaen" w:cs="Sylfaen"/>
          <w:color w:val="000000" w:themeColor="text1"/>
          <w:lang w:val="ka-GE"/>
        </w:rPr>
        <w:t>ორი სოფლი (მუშევანი და გეტა).</w:t>
      </w:r>
    </w:p>
    <w:p w:rsidR="00D626AE" w:rsidRPr="00D626AE" w:rsidRDefault="00D626AE" w:rsidP="00D626AE">
      <w:pPr>
        <w:jc w:val="both"/>
        <w:rPr>
          <w:rFonts w:ascii="Sylfaen" w:hAnsi="Sylfaen"/>
          <w:sz w:val="24"/>
          <w:szCs w:val="24"/>
          <w:lang w:val="ka-GE"/>
        </w:rPr>
      </w:pPr>
      <w:r w:rsidRPr="00D626AE">
        <w:rPr>
          <w:rFonts w:ascii="Sylfaen" w:hAnsi="Sylfaen"/>
          <w:sz w:val="24"/>
          <w:szCs w:val="24"/>
          <w:lang w:val="ka-GE"/>
        </w:rPr>
        <w:t xml:space="preserve">შემთხვევები </w:t>
      </w:r>
      <w:r w:rsidR="000F7179">
        <w:rPr>
          <w:rFonts w:ascii="Sylfaen" w:hAnsi="Sylfaen"/>
          <w:sz w:val="24"/>
          <w:szCs w:val="24"/>
          <w:lang w:val="ka-GE"/>
        </w:rPr>
        <w:t>აღრიცხული იყო</w:t>
      </w:r>
      <w:r w:rsidRPr="00D626AE">
        <w:rPr>
          <w:rFonts w:ascii="Sylfaen" w:hAnsi="Sylfaen"/>
          <w:sz w:val="24"/>
          <w:szCs w:val="24"/>
          <w:lang w:val="ka-GE"/>
        </w:rPr>
        <w:t xml:space="preserve"> მუნიციპალიტეტის 9 დასახლებულ პუნქტში</w:t>
      </w:r>
      <w:r w:rsidR="000F7179">
        <w:rPr>
          <w:rFonts w:ascii="Sylfaen" w:hAnsi="Sylfaen"/>
          <w:sz w:val="24"/>
          <w:szCs w:val="24"/>
          <w:lang w:val="ka-GE"/>
        </w:rPr>
        <w:t>.</w:t>
      </w:r>
    </w:p>
    <w:p w:rsidR="00D626AE" w:rsidRPr="004B4FAA" w:rsidRDefault="000F7179" w:rsidP="008255AA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ამ დროისთვის საყურადღებოა </w:t>
      </w:r>
      <w:r w:rsidR="00314634" w:rsidRPr="00D626AE">
        <w:rPr>
          <w:rFonts w:ascii="Sylfaen" w:hAnsi="Sylfaen"/>
          <w:b/>
          <w:sz w:val="24"/>
          <w:szCs w:val="24"/>
          <w:lang w:val="ka-GE"/>
        </w:rPr>
        <w:t>სოფელ</w:t>
      </w:r>
      <w:r>
        <w:rPr>
          <w:rFonts w:ascii="Sylfaen" w:hAnsi="Sylfaen"/>
          <w:b/>
          <w:sz w:val="24"/>
          <w:szCs w:val="24"/>
          <w:lang w:val="ka-GE"/>
        </w:rPr>
        <w:t>ი</w:t>
      </w:r>
      <w:r w:rsidR="00314634" w:rsidRPr="00D626AE">
        <w:rPr>
          <w:rFonts w:ascii="Sylfaen" w:hAnsi="Sylfaen"/>
          <w:b/>
          <w:sz w:val="24"/>
          <w:szCs w:val="24"/>
          <w:lang w:val="ka-GE"/>
        </w:rPr>
        <w:t xml:space="preserve"> ქვ. </w:t>
      </w:r>
      <w:r>
        <w:rPr>
          <w:rFonts w:ascii="Sylfaen" w:hAnsi="Sylfaen"/>
          <w:b/>
          <w:sz w:val="24"/>
          <w:szCs w:val="24"/>
          <w:lang w:val="ka-GE"/>
        </w:rPr>
        <w:t>ბოლნის</w:t>
      </w:r>
      <w:r w:rsidR="00314634" w:rsidRPr="00D626AE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, სადაც </w:t>
      </w:r>
      <w:r w:rsidRPr="00D626AE">
        <w:rPr>
          <w:rFonts w:ascii="Sylfaen" w:hAnsi="Sylfaen"/>
          <w:sz w:val="24"/>
          <w:szCs w:val="24"/>
          <w:lang w:val="ka-GE"/>
        </w:rPr>
        <w:t>პირველი კოვიდ ინფიცირებული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Pr="00D626AE">
        <w:rPr>
          <w:rFonts w:ascii="Sylfaen" w:hAnsi="Sylfaen"/>
          <w:sz w:val="24"/>
          <w:szCs w:val="24"/>
          <w:lang w:val="ka-GE"/>
        </w:rPr>
        <w:t>გამოვლენილ იქნა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626AE" w:rsidRPr="00D626AE">
        <w:rPr>
          <w:rFonts w:ascii="Sylfaen" w:hAnsi="Sylfaen"/>
          <w:sz w:val="24"/>
          <w:szCs w:val="24"/>
          <w:lang w:val="ka-GE"/>
        </w:rPr>
        <w:t>28 მარტს</w:t>
      </w:r>
      <w:r>
        <w:rPr>
          <w:rFonts w:ascii="Sylfaen" w:hAnsi="Sylfaen"/>
          <w:sz w:val="24"/>
          <w:szCs w:val="24"/>
          <w:lang w:val="ka-GE"/>
        </w:rPr>
        <w:t xml:space="preserve">. მას მერე კერა გაჯანსაღდა, </w:t>
      </w:r>
      <w:r w:rsidR="004B4FAA">
        <w:rPr>
          <w:rFonts w:ascii="Sylfaen" w:hAnsi="Sylfaen"/>
          <w:sz w:val="24"/>
          <w:szCs w:val="24"/>
          <w:lang w:val="ka-GE"/>
        </w:rPr>
        <w:t>მაგრამ</w:t>
      </w:r>
      <w:r w:rsidR="005A0152">
        <w:rPr>
          <w:rFonts w:ascii="Sylfaen" w:hAnsi="Sylfaen" w:cs="Calibri"/>
          <w:color w:val="212121"/>
          <w:sz w:val="24"/>
          <w:szCs w:val="24"/>
          <w:lang w:val="ka-GE"/>
        </w:rPr>
        <w:t xml:space="preserve"> </w:t>
      </w:r>
      <w:r w:rsidR="005A0152" w:rsidRPr="006D65B9">
        <w:rPr>
          <w:rFonts w:ascii="Sylfaen" w:hAnsi="Sylfaen" w:cs="Calibri"/>
          <w:b/>
          <w:color w:val="212121"/>
          <w:sz w:val="24"/>
          <w:szCs w:val="24"/>
          <w:lang w:val="ka-GE"/>
        </w:rPr>
        <w:t>25 მაისს სოფელში</w:t>
      </w:r>
      <w:r w:rsidR="004B4FAA">
        <w:rPr>
          <w:rFonts w:ascii="Sylfaen" w:hAnsi="Sylfaen" w:cs="Calibri"/>
          <w:b/>
          <w:color w:val="212121"/>
          <w:sz w:val="24"/>
          <w:szCs w:val="24"/>
          <w:lang w:val="ka-GE"/>
        </w:rPr>
        <w:t xml:space="preserve"> ჩატარებული</w:t>
      </w:r>
      <w:r w:rsidR="005A0152" w:rsidRPr="006D65B9">
        <w:rPr>
          <w:rFonts w:ascii="Sylfaen" w:hAnsi="Sylfaen" w:cs="Calibri"/>
          <w:b/>
          <w:color w:val="212121"/>
          <w:sz w:val="24"/>
          <w:szCs w:val="24"/>
          <w:lang w:val="ka-GE"/>
        </w:rPr>
        <w:t xml:space="preserve"> სეროპრევლენტობის კვლევის დროს გამოვლენილ საეჭვო შემთხვევას დაუდასტურდა კოვიდ</w:t>
      </w:r>
      <w:r>
        <w:rPr>
          <w:rFonts w:ascii="Sylfaen" w:hAnsi="Sylfaen" w:cs="Calibri"/>
          <w:b/>
          <w:color w:val="212121"/>
          <w:sz w:val="24"/>
          <w:szCs w:val="24"/>
          <w:lang w:val="ka-GE"/>
        </w:rPr>
        <w:t xml:space="preserve"> ინფექცია</w:t>
      </w:r>
      <w:r w:rsidR="004B4FAA">
        <w:rPr>
          <w:rFonts w:ascii="Sylfaen" w:hAnsi="Sylfaen" w:cs="Calibri"/>
          <w:b/>
          <w:color w:val="212121"/>
          <w:sz w:val="24"/>
          <w:szCs w:val="24"/>
          <w:lang w:val="ka-GE"/>
        </w:rPr>
        <w:t xml:space="preserve"> და კერა კვლავ აქტიური გახდა.</w:t>
      </w:r>
      <w:r w:rsidR="005A0152" w:rsidRPr="006D65B9">
        <w:rPr>
          <w:rFonts w:ascii="Sylfaen" w:hAnsi="Sylfaen" w:cs="Calibri"/>
          <w:b/>
          <w:color w:val="212121"/>
          <w:sz w:val="24"/>
          <w:szCs w:val="24"/>
          <w:lang w:val="ka-GE"/>
        </w:rPr>
        <w:t xml:space="preserve"> </w:t>
      </w:r>
      <w:r w:rsidR="005A0152" w:rsidRPr="006D65B9">
        <w:rPr>
          <w:rFonts w:ascii="Sylfaen" w:hAnsi="Sylfaen" w:cs="Calibri"/>
          <w:color w:val="212121"/>
          <w:sz w:val="24"/>
          <w:szCs w:val="24"/>
          <w:u w:val="single"/>
          <w:lang w:val="ka-GE"/>
        </w:rPr>
        <w:t xml:space="preserve">დაავადებულის ოჯახის წევრების და ახლო კონტაქტების კვლევის შედეგად </w:t>
      </w:r>
      <w:r w:rsidR="006D65B9" w:rsidRPr="006D65B9">
        <w:rPr>
          <w:rFonts w:ascii="Sylfaen" w:hAnsi="Sylfaen" w:cs="Calibri"/>
          <w:color w:val="212121"/>
          <w:sz w:val="24"/>
          <w:szCs w:val="24"/>
          <w:u w:val="single"/>
          <w:lang w:val="ka-GE"/>
        </w:rPr>
        <w:t>დადასტურდა კიდევ 1 შემთხვევა.</w:t>
      </w:r>
      <w:r w:rsidR="004B4FAA">
        <w:rPr>
          <w:rFonts w:ascii="Sylfaen" w:hAnsi="Sylfaen" w:cs="Calibri"/>
          <w:color w:val="212121"/>
          <w:sz w:val="24"/>
          <w:szCs w:val="24"/>
          <w:u w:val="single"/>
          <w:lang w:val="ka-GE"/>
        </w:rPr>
        <w:t xml:space="preserve"> </w:t>
      </w:r>
      <w:r w:rsidRPr="004B4FAA">
        <w:rPr>
          <w:rFonts w:ascii="Sylfaen" w:hAnsi="Sylfaen"/>
          <w:b/>
          <w:sz w:val="24"/>
          <w:szCs w:val="24"/>
          <w:u w:val="single"/>
          <w:lang w:val="ka-GE"/>
        </w:rPr>
        <w:t xml:space="preserve">სოფელში </w:t>
      </w:r>
      <w:r w:rsidR="004B4FAA">
        <w:rPr>
          <w:rFonts w:ascii="Sylfaen" w:hAnsi="Sylfaen"/>
          <w:b/>
          <w:sz w:val="24"/>
          <w:szCs w:val="24"/>
          <w:u w:val="single"/>
          <w:lang w:val="ka-GE"/>
        </w:rPr>
        <w:t xml:space="preserve">სულ </w:t>
      </w:r>
      <w:r w:rsidRPr="004B4FAA">
        <w:rPr>
          <w:rFonts w:ascii="Sylfaen" w:hAnsi="Sylfaen"/>
          <w:b/>
          <w:sz w:val="24"/>
          <w:szCs w:val="24"/>
          <w:u w:val="single"/>
          <w:lang w:val="ka-GE"/>
        </w:rPr>
        <w:t xml:space="preserve">აღრიცხული </w:t>
      </w:r>
      <w:r w:rsidR="004B4FAA" w:rsidRPr="004B4FAA">
        <w:rPr>
          <w:rFonts w:ascii="Sylfaen" w:hAnsi="Sylfaen"/>
          <w:b/>
          <w:sz w:val="24"/>
          <w:szCs w:val="24"/>
          <w:u w:val="single"/>
          <w:lang w:val="ka-GE"/>
        </w:rPr>
        <w:t>8</w:t>
      </w:r>
      <w:r w:rsidRPr="004B4FAA">
        <w:rPr>
          <w:rFonts w:ascii="Sylfaen" w:hAnsi="Sylfaen"/>
          <w:b/>
          <w:sz w:val="24"/>
          <w:szCs w:val="24"/>
          <w:u w:val="single"/>
          <w:lang w:val="ka-GE"/>
        </w:rPr>
        <w:t xml:space="preserve"> შემთხვევიდან 2 გარდაიცვალა</w:t>
      </w:r>
      <w:r w:rsidR="004B4FAA" w:rsidRPr="004B4FAA">
        <w:rPr>
          <w:rFonts w:ascii="Sylfaen" w:hAnsi="Sylfaen"/>
          <w:b/>
          <w:sz w:val="24"/>
          <w:szCs w:val="24"/>
          <w:u w:val="single"/>
          <w:lang w:val="ka-GE"/>
        </w:rPr>
        <w:t>.</w:t>
      </w:r>
    </w:p>
    <w:p w:rsidR="000F1D13" w:rsidRPr="00FB24C1" w:rsidRDefault="00314634" w:rsidP="00FB24C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 w:rsidRPr="00314634">
        <w:rPr>
          <w:rFonts w:ascii="Sylfaen" w:hAnsi="Sylfaen" w:cs="Calibri"/>
          <w:b/>
          <w:color w:val="212121"/>
          <w:lang w:val="ka-GE"/>
        </w:rPr>
        <w:t>ქ. ბოლნისში</w:t>
      </w:r>
      <w:r>
        <w:rPr>
          <w:rFonts w:ascii="Sylfaen" w:hAnsi="Sylfaen" w:cs="Calibri"/>
          <w:color w:val="212121"/>
          <w:lang w:val="ka-GE"/>
        </w:rPr>
        <w:t xml:space="preserve"> </w:t>
      </w:r>
      <w:r w:rsidR="00594DB2" w:rsidRPr="00593F0D">
        <w:rPr>
          <w:rFonts w:ascii="Sylfaen" w:hAnsi="Sylfaen" w:cs="Sylfaen"/>
          <w:lang w:val="ka-GE"/>
        </w:rPr>
        <w:t>პირველი</w:t>
      </w:r>
      <w:r w:rsidR="009D55CF">
        <w:rPr>
          <w:rFonts w:ascii="Sylfaen" w:hAnsi="Sylfaen"/>
          <w:lang w:val="ka-GE"/>
        </w:rPr>
        <w:t xml:space="preserve"> შემთხვევა და</w:t>
      </w:r>
      <w:r w:rsidR="00594DB2" w:rsidRPr="00593F0D">
        <w:rPr>
          <w:rFonts w:ascii="Sylfaen" w:hAnsi="Sylfaen"/>
          <w:lang w:val="ka-GE"/>
        </w:rPr>
        <w:t xml:space="preserve">ფიქსირდა </w:t>
      </w:r>
      <w:r w:rsidR="00FB24C1">
        <w:rPr>
          <w:rFonts w:ascii="Sylfaen" w:hAnsi="Sylfaen" w:cs="Calibri"/>
          <w:color w:val="212121"/>
          <w:lang w:val="ka-GE"/>
        </w:rPr>
        <w:t>13 აპრილს</w:t>
      </w:r>
      <w:r w:rsidR="00FB24C1">
        <w:rPr>
          <w:rFonts w:ascii="Sylfaen" w:hAnsi="Sylfaen" w:cs="Calibri"/>
          <w:color w:val="212121"/>
          <w:lang w:val="ka-GE"/>
        </w:rPr>
        <w:t>,</w:t>
      </w:r>
      <w:r w:rsidR="00FB24C1">
        <w:rPr>
          <w:rFonts w:ascii="Sylfaen" w:hAnsi="Sylfaen" w:cs="Calibri"/>
          <w:color w:val="212121"/>
          <w:lang w:val="ka-GE"/>
        </w:rPr>
        <w:t xml:space="preserve"> </w:t>
      </w:r>
      <w:r w:rsidR="009D55CF" w:rsidRPr="00081D81">
        <w:rPr>
          <w:rFonts w:ascii="Sylfaen" w:hAnsi="Sylfaen"/>
          <w:lang w:val="ka-GE"/>
        </w:rPr>
        <w:t xml:space="preserve">ბოლო შემთხვევა </w:t>
      </w:r>
      <w:r w:rsidR="009D55CF">
        <w:rPr>
          <w:rFonts w:ascii="Sylfaen" w:hAnsi="Sylfaen"/>
          <w:lang w:val="ka-GE"/>
        </w:rPr>
        <w:t>30 მაისს</w:t>
      </w:r>
      <w:r w:rsidR="009D55CF">
        <w:rPr>
          <w:rFonts w:ascii="Sylfaen" w:hAnsi="Sylfaen"/>
          <w:lang w:val="ka-GE"/>
        </w:rPr>
        <w:t>.</w:t>
      </w:r>
      <w:r w:rsidR="009D55CF">
        <w:rPr>
          <w:rFonts w:ascii="Sylfaen" w:hAnsi="Sylfaen"/>
          <w:lang w:val="ka-GE"/>
        </w:rPr>
        <w:t xml:space="preserve"> </w:t>
      </w:r>
      <w:r w:rsidR="00D25529" w:rsidRPr="00081D81">
        <w:rPr>
          <w:rFonts w:ascii="Sylfaen" w:hAnsi="Sylfaen"/>
          <w:lang w:val="ka-GE"/>
        </w:rPr>
        <w:t xml:space="preserve">  </w:t>
      </w:r>
      <w:r w:rsidR="009D55CF">
        <w:rPr>
          <w:rFonts w:ascii="Sylfaen" w:hAnsi="Sylfaen"/>
          <w:lang w:val="ka-GE"/>
        </w:rPr>
        <w:t>შემთხვევა დაუფიქსირდა</w:t>
      </w:r>
      <w:r w:rsidR="00D25529">
        <w:rPr>
          <w:rFonts w:ascii="Sylfaen" w:hAnsi="Sylfaen"/>
          <w:lang w:val="ka-GE"/>
        </w:rPr>
        <w:t xml:space="preserve"> </w:t>
      </w:r>
      <w:r w:rsidR="00FB24C1">
        <w:rPr>
          <w:rFonts w:ascii="Sylfaen" w:hAnsi="Sylfaen"/>
          <w:lang w:val="ka-GE"/>
        </w:rPr>
        <w:t>სასწრაფოს მძ</w:t>
      </w:r>
      <w:r w:rsidR="009D55CF">
        <w:rPr>
          <w:rFonts w:ascii="Sylfaen" w:hAnsi="Sylfaen"/>
          <w:lang w:val="ka-GE"/>
        </w:rPr>
        <w:t>ღოლს</w:t>
      </w:r>
      <w:r w:rsidR="00F64863">
        <w:rPr>
          <w:rFonts w:ascii="Sylfaen" w:hAnsi="Sylfaen"/>
          <w:lang w:val="ka-GE"/>
        </w:rPr>
        <w:t xml:space="preserve">. </w:t>
      </w:r>
      <w:r w:rsidR="009D55CF" w:rsidRPr="00081D81">
        <w:rPr>
          <w:rFonts w:ascii="Sylfaen" w:hAnsi="Sylfaen"/>
          <w:lang w:val="ka-GE"/>
        </w:rPr>
        <w:t xml:space="preserve">ქ. ბოლნისში </w:t>
      </w:r>
      <w:r w:rsidR="009D55CF">
        <w:rPr>
          <w:rFonts w:ascii="Sylfaen" w:hAnsi="Sylfaen"/>
          <w:lang w:val="ka-GE"/>
        </w:rPr>
        <w:t xml:space="preserve">სულ </w:t>
      </w:r>
      <w:r w:rsidR="009D55CF" w:rsidRPr="00081D81">
        <w:rPr>
          <w:rFonts w:ascii="Sylfaen" w:hAnsi="Sylfaen"/>
          <w:lang w:val="ka-GE"/>
        </w:rPr>
        <w:t>აღრიცხულია 5</w:t>
      </w:r>
      <w:r w:rsidR="009D55CF">
        <w:rPr>
          <w:rFonts w:ascii="Sylfaen" w:hAnsi="Sylfaen"/>
          <w:lang w:val="ka-GE"/>
        </w:rPr>
        <w:t>4</w:t>
      </w:r>
      <w:r w:rsidR="00D74774">
        <w:rPr>
          <w:rFonts w:ascii="Sylfaen" w:hAnsi="Sylfaen"/>
          <w:lang w:val="ka-GE"/>
        </w:rPr>
        <w:t xml:space="preserve"> კოვიდის შემთხვევა, მათგან</w:t>
      </w:r>
      <w:r w:rsidR="009D55CF">
        <w:rPr>
          <w:rFonts w:ascii="Sylfaen" w:hAnsi="Sylfaen"/>
          <w:lang w:val="ka-GE"/>
        </w:rPr>
        <w:t xml:space="preserve"> 52 გამოჯანმრთ</w:t>
      </w:r>
      <w:r w:rsidR="00D74774">
        <w:rPr>
          <w:rFonts w:ascii="Sylfaen" w:hAnsi="Sylfaen"/>
          <w:lang w:val="ka-GE"/>
        </w:rPr>
        <w:t>ელდა.</w:t>
      </w:r>
    </w:p>
    <w:p w:rsidR="00634BBC" w:rsidRPr="008412AA" w:rsidRDefault="004465B1" w:rsidP="00634BBC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b/>
          <w:color w:val="212121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t xml:space="preserve">მუნიციპალიტეტში ყველაზე აქტიური კერა არის სოფელ მუშევანში, </w:t>
      </w:r>
      <w:r w:rsidRPr="00634BBC">
        <w:rPr>
          <w:rFonts w:ascii="Sylfaen" w:hAnsi="Sylfaen" w:cs="Calibri"/>
          <w:color w:val="212121"/>
          <w:lang w:val="ka-GE"/>
        </w:rPr>
        <w:t>პირველ</w:t>
      </w:r>
      <w:r w:rsidR="005878F2">
        <w:rPr>
          <w:rFonts w:ascii="Sylfaen" w:hAnsi="Sylfaen" w:cs="Calibri"/>
          <w:color w:val="212121"/>
          <w:lang w:val="ka-GE"/>
        </w:rPr>
        <w:t xml:space="preserve">ი შემთხვევა </w:t>
      </w:r>
      <w:r w:rsidR="00F64863">
        <w:rPr>
          <w:rFonts w:ascii="Sylfaen" w:hAnsi="Sylfaen" w:cs="Calibri"/>
          <w:color w:val="212121"/>
          <w:lang w:val="ka-GE"/>
        </w:rPr>
        <w:t>დაფიქსირდა</w:t>
      </w:r>
      <w:r w:rsidR="005878F2">
        <w:rPr>
          <w:rFonts w:ascii="Sylfaen" w:hAnsi="Sylfaen" w:cs="Calibri"/>
          <w:color w:val="212121"/>
          <w:lang w:val="ka-GE"/>
        </w:rPr>
        <w:t xml:space="preserve"> 23 აპრილს. </w:t>
      </w:r>
      <w:r w:rsidR="00FB24C1">
        <w:rPr>
          <w:rFonts w:ascii="Sylfaen" w:hAnsi="Sylfaen"/>
          <w:u w:val="single"/>
          <w:lang w:val="ka-GE"/>
        </w:rPr>
        <w:t>ბოლო შემთხვევა</w:t>
      </w:r>
      <w:r w:rsidR="00CD68C9" w:rsidRPr="002576F7">
        <w:rPr>
          <w:rFonts w:ascii="Sylfaen" w:hAnsi="Sylfaen"/>
          <w:u w:val="single"/>
          <w:lang w:val="ka-GE"/>
        </w:rPr>
        <w:t xml:space="preserve"> </w:t>
      </w:r>
      <w:r w:rsidR="005878F2">
        <w:rPr>
          <w:rFonts w:ascii="Sylfaen" w:hAnsi="Sylfaen"/>
          <w:u w:val="single"/>
          <w:lang w:val="ka-GE"/>
        </w:rPr>
        <w:t>30 მაისს.</w:t>
      </w:r>
      <w:r w:rsidR="004236BC">
        <w:rPr>
          <w:rFonts w:ascii="Sylfaen" w:hAnsi="Sylfaen"/>
          <w:u w:val="single"/>
          <w:lang w:val="ka-GE"/>
        </w:rPr>
        <w:t xml:space="preserve"> </w:t>
      </w:r>
      <w:r w:rsidR="00E425DC">
        <w:rPr>
          <w:rFonts w:ascii="Sylfaen" w:hAnsi="Sylfaen"/>
          <w:u w:val="single"/>
          <w:lang w:val="ka-GE"/>
        </w:rPr>
        <w:t xml:space="preserve">სოფელში </w:t>
      </w:r>
      <w:r w:rsidR="00F64863">
        <w:rPr>
          <w:rFonts w:ascii="Sylfaen" w:hAnsi="Sylfaen"/>
          <w:u w:val="single"/>
          <w:lang w:val="ka-GE"/>
        </w:rPr>
        <w:t xml:space="preserve">სულ </w:t>
      </w:r>
      <w:r w:rsidR="00E425DC">
        <w:rPr>
          <w:rFonts w:ascii="Sylfaen" w:hAnsi="Sylfaen" w:cs="Calibri"/>
          <w:color w:val="212121"/>
          <w:lang w:val="ka-GE"/>
        </w:rPr>
        <w:t xml:space="preserve">აღრიცხულია </w:t>
      </w:r>
      <w:r w:rsidR="00F64863">
        <w:rPr>
          <w:rFonts w:ascii="Sylfaen" w:hAnsi="Sylfaen" w:cs="Calibri"/>
          <w:color w:val="212121"/>
          <w:lang w:val="ka-GE"/>
        </w:rPr>
        <w:t xml:space="preserve">75 შემთხვევა, მათგან </w:t>
      </w:r>
      <w:r w:rsidR="00F64863">
        <w:rPr>
          <w:rFonts w:ascii="Sylfaen" w:hAnsi="Sylfaen"/>
          <w:u w:val="single"/>
          <w:lang w:val="ka-GE"/>
        </w:rPr>
        <w:t xml:space="preserve"> </w:t>
      </w:r>
      <w:r w:rsidR="00C072EF">
        <w:rPr>
          <w:rFonts w:ascii="Sylfaen" w:hAnsi="Sylfaen"/>
          <w:u w:val="single"/>
          <w:lang w:val="ka-GE"/>
        </w:rPr>
        <w:t xml:space="preserve">გამოჯანმრთელებულია </w:t>
      </w:r>
      <w:r w:rsidR="005878F2">
        <w:rPr>
          <w:rFonts w:ascii="Sylfaen" w:hAnsi="Sylfaen"/>
          <w:u w:val="single"/>
          <w:lang w:val="ka-GE"/>
        </w:rPr>
        <w:t>28</w:t>
      </w:r>
      <w:r w:rsidR="00E425DC">
        <w:rPr>
          <w:rFonts w:ascii="Sylfaen" w:hAnsi="Sylfaen"/>
          <w:u w:val="single"/>
          <w:lang w:val="ka-GE"/>
        </w:rPr>
        <w:t>, ერთი გარდაიცვალა.</w:t>
      </w:r>
      <w:r w:rsidR="008412AA">
        <w:rPr>
          <w:rFonts w:ascii="Sylfaen" w:hAnsi="Sylfaen"/>
          <w:u w:val="single"/>
          <w:lang w:val="ka-GE"/>
        </w:rPr>
        <w:t xml:space="preserve"> </w:t>
      </w:r>
      <w:r w:rsidR="008412AA">
        <w:rPr>
          <w:rFonts w:ascii="Sylfaen" w:hAnsi="Sylfaen" w:cs="Calibri"/>
          <w:color w:val="212121"/>
          <w:lang w:val="ka-GE"/>
        </w:rPr>
        <w:t xml:space="preserve">სოფელი იზოლაციაშია </w:t>
      </w:r>
      <w:r w:rsidR="008412AA">
        <w:rPr>
          <w:rFonts w:ascii="Sylfaen" w:hAnsi="Sylfaen" w:cs="Calibri"/>
          <w:color w:val="212121"/>
          <w:lang w:val="ka-GE"/>
        </w:rPr>
        <w:t>25</w:t>
      </w:r>
      <w:r w:rsidR="008412AA">
        <w:rPr>
          <w:rFonts w:ascii="Sylfaen" w:hAnsi="Sylfaen" w:cs="Calibri"/>
          <w:color w:val="212121"/>
          <w:lang w:val="ka-GE"/>
        </w:rPr>
        <w:t xml:space="preserve"> </w:t>
      </w:r>
      <w:r w:rsidR="008412AA">
        <w:rPr>
          <w:rFonts w:ascii="Sylfaen" w:hAnsi="Sylfaen" w:cs="Calibri"/>
          <w:color w:val="212121"/>
          <w:lang w:val="ka-GE"/>
        </w:rPr>
        <w:t>აპრილი</w:t>
      </w:r>
      <w:r w:rsidR="008412AA">
        <w:rPr>
          <w:rFonts w:ascii="Sylfaen" w:hAnsi="Sylfaen" w:cs="Calibri"/>
          <w:color w:val="212121"/>
          <w:lang w:val="ka-GE"/>
        </w:rPr>
        <w:t>დან.</w:t>
      </w:r>
    </w:p>
    <w:p w:rsidR="00A25C6C" w:rsidRPr="00B5573E" w:rsidRDefault="00B5573E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b/>
          <w:color w:val="212121"/>
          <w:lang w:val="ka-GE"/>
        </w:rPr>
      </w:pPr>
      <w:r w:rsidRPr="00805E2D">
        <w:rPr>
          <w:rFonts w:ascii="Sylfaen" w:hAnsi="Sylfaen" w:cs="Calibri"/>
          <w:color w:val="212121"/>
          <w:lang w:val="ka-GE"/>
        </w:rPr>
        <w:t>სოფელი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გეტა</w:t>
      </w:r>
      <w:r>
        <w:rPr>
          <w:rFonts w:ascii="Sylfaen" w:hAnsi="Sylfaen" w:cs="Calibri"/>
          <w:b/>
          <w:color w:val="212121"/>
          <w:lang w:val="ka-GE"/>
        </w:rPr>
        <w:t xml:space="preserve"> -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 xml:space="preserve"> აქტიური კერა,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 w:rsidR="00805E2D" w:rsidRPr="00B5573E">
        <w:rPr>
          <w:rFonts w:ascii="Sylfaen" w:hAnsi="Sylfaen" w:cs="Calibri"/>
          <w:b/>
          <w:color w:val="212121"/>
          <w:lang w:val="ka-GE"/>
        </w:rPr>
        <w:t xml:space="preserve">პირველი შემთხვევა </w:t>
      </w:r>
      <w:r w:rsidR="005878F2">
        <w:rPr>
          <w:rFonts w:ascii="Sylfaen" w:hAnsi="Sylfaen" w:cs="Calibri"/>
          <w:b/>
          <w:color w:val="212121"/>
          <w:lang w:val="ka-GE"/>
        </w:rPr>
        <w:t>აღირიცხა 4 მაისს,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 w:rsidR="005878F2">
        <w:rPr>
          <w:rFonts w:ascii="Sylfaen" w:hAnsi="Sylfaen" w:cs="Calibri"/>
          <w:color w:val="212121"/>
          <w:lang w:val="ka-GE"/>
        </w:rPr>
        <w:t xml:space="preserve">ბოლო შემთხვევა </w:t>
      </w:r>
      <w:r>
        <w:rPr>
          <w:rFonts w:ascii="Sylfaen" w:hAnsi="Sylfaen" w:cs="Calibri"/>
          <w:color w:val="212121"/>
          <w:lang w:val="ka-GE"/>
        </w:rPr>
        <w:t>17</w:t>
      </w:r>
      <w:r w:rsidR="00F50D91" w:rsidRPr="00F50D91">
        <w:rPr>
          <w:rFonts w:ascii="Sylfaen" w:hAnsi="Sylfaen" w:cs="Calibri"/>
          <w:color w:val="212121"/>
          <w:lang w:val="ka-GE"/>
        </w:rPr>
        <w:t xml:space="preserve"> მაისს.</w:t>
      </w:r>
      <w:r w:rsidR="005878F2">
        <w:rPr>
          <w:rFonts w:ascii="Sylfaen" w:hAnsi="Sylfaen" w:cs="Calibri"/>
          <w:b/>
          <w:color w:val="212121"/>
          <w:lang w:val="ka-GE"/>
        </w:rPr>
        <w:t xml:space="preserve"> სულ 18 შემთხვევა, მათგან 12 გამოჯანმრთელებული. </w:t>
      </w:r>
      <w:r w:rsidR="000B45E0">
        <w:rPr>
          <w:rFonts w:ascii="Sylfaen" w:hAnsi="Sylfaen" w:cs="Calibri"/>
          <w:color w:val="212121"/>
          <w:lang w:val="ka-GE"/>
        </w:rPr>
        <w:t>შემთხვევები ტერიტორიულად სოფლის ერთ უბანშია</w:t>
      </w:r>
      <w:r w:rsidR="000F1D13">
        <w:rPr>
          <w:rFonts w:ascii="Sylfaen" w:hAnsi="Sylfaen" w:cs="Calibri"/>
          <w:color w:val="212121"/>
          <w:lang w:val="ka-GE"/>
        </w:rPr>
        <w:t xml:space="preserve"> თავმოყრილი</w:t>
      </w:r>
      <w:r w:rsidR="000B45E0">
        <w:rPr>
          <w:rFonts w:ascii="Sylfaen" w:hAnsi="Sylfaen" w:cs="Calibri"/>
          <w:color w:val="212121"/>
          <w:lang w:val="ka-GE"/>
        </w:rPr>
        <w:t>.</w:t>
      </w:r>
      <w:r w:rsidR="00DD3139">
        <w:rPr>
          <w:rFonts w:ascii="Sylfaen" w:hAnsi="Sylfaen" w:cs="Calibri"/>
          <w:color w:val="212121"/>
          <w:lang w:val="ka-GE"/>
        </w:rPr>
        <w:t xml:space="preserve"> გეტა</w:t>
      </w:r>
      <w:r>
        <w:rPr>
          <w:rFonts w:ascii="Sylfaen" w:hAnsi="Sylfaen" w:cs="Calibri"/>
          <w:color w:val="212121"/>
          <w:lang w:val="ka-GE"/>
        </w:rPr>
        <w:t xml:space="preserve"> იზოლ</w:t>
      </w:r>
      <w:r w:rsidR="00CD68C9">
        <w:rPr>
          <w:rFonts w:ascii="Sylfaen" w:hAnsi="Sylfaen" w:cs="Calibri"/>
          <w:color w:val="212121"/>
          <w:lang w:val="ka-GE"/>
        </w:rPr>
        <w:t>აციაშია</w:t>
      </w:r>
      <w:r>
        <w:rPr>
          <w:rFonts w:ascii="Sylfaen" w:hAnsi="Sylfaen" w:cs="Calibri"/>
          <w:color w:val="212121"/>
          <w:lang w:val="ka-GE"/>
        </w:rPr>
        <w:t xml:space="preserve"> 13 მაისისდან.</w:t>
      </w:r>
    </w:p>
    <w:p w:rsidR="00C87283" w:rsidRPr="008B1503" w:rsidRDefault="005878F2" w:rsidP="008B1503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7</w:t>
      </w:r>
      <w:r w:rsidR="007D381E">
        <w:rPr>
          <w:rFonts w:ascii="Sylfaen" w:hAnsi="Sylfaen" w:cs="Sylfaen"/>
          <w:b/>
          <w:color w:val="000000" w:themeColor="text1"/>
          <w:lang w:val="ka-GE"/>
        </w:rPr>
        <w:t xml:space="preserve"> ივნისის</w:t>
      </w:r>
      <w:r w:rsidR="008B1503" w:rsidRPr="00FD1DE5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მდგომარეობით, ბოლნისის მუნიციპალიტეტში აღებულია </w:t>
      </w:r>
      <w:r w:rsidR="00B03AE9">
        <w:rPr>
          <w:rFonts w:ascii="Sylfaen" w:hAnsi="Sylfaen" w:cs="Sylfaen"/>
          <w:b/>
          <w:color w:val="000000" w:themeColor="text1"/>
          <w:lang w:val="ka-GE"/>
        </w:rPr>
        <w:t>3</w:t>
      </w:r>
      <w:r w:rsidR="007D381E">
        <w:rPr>
          <w:rFonts w:ascii="Sylfaen" w:hAnsi="Sylfaen" w:cs="Sylfaen"/>
          <w:b/>
          <w:color w:val="000000" w:themeColor="text1"/>
          <w:lang w:val="ka-GE"/>
        </w:rPr>
        <w:t>4</w:t>
      </w:r>
      <w:r>
        <w:rPr>
          <w:rFonts w:ascii="Sylfaen" w:hAnsi="Sylfaen" w:cs="Sylfaen"/>
          <w:b/>
          <w:color w:val="000000" w:themeColor="text1"/>
          <w:lang w:val="ka-GE"/>
        </w:rPr>
        <w:t>59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ნიმუში; კოვიდზე დადასტურებულია 1</w:t>
      </w:r>
      <w:r w:rsidR="002576F7" w:rsidRPr="00B03AE9">
        <w:rPr>
          <w:rFonts w:ascii="Sylfaen" w:hAnsi="Sylfaen" w:cs="Sylfaen"/>
          <w:b/>
          <w:color w:val="000000" w:themeColor="text1"/>
          <w:lang w:val="ka-GE"/>
        </w:rPr>
        <w:t>85</w:t>
      </w:r>
      <w:r w:rsidR="00B03AE9">
        <w:rPr>
          <w:rFonts w:ascii="Sylfaen" w:hAnsi="Sylfaen" w:cs="Sylfaen"/>
          <w:b/>
          <w:color w:val="000000" w:themeColor="text1"/>
          <w:lang w:val="ka-GE"/>
        </w:rPr>
        <w:t xml:space="preserve"> შემთხვევა (5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%), </w:t>
      </w:r>
      <w:r>
        <w:rPr>
          <w:rFonts w:ascii="Sylfaen" w:hAnsi="Sylfaen" w:cs="Sylfaen"/>
          <w:b/>
          <w:color w:val="000000" w:themeColor="text1"/>
          <w:lang w:val="ka-GE"/>
        </w:rPr>
        <w:t>103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გამოჯანმრთელებული, </w:t>
      </w:r>
      <w:r w:rsidR="00D50ABC">
        <w:rPr>
          <w:rFonts w:ascii="Sylfaen" w:hAnsi="Sylfaen" w:cs="Sylfaen"/>
          <w:b/>
          <w:color w:val="000000" w:themeColor="text1"/>
          <w:lang w:val="ka-GE"/>
        </w:rPr>
        <w:t>4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გარდაცვალება.</w:t>
      </w:r>
    </w:p>
    <w:p w:rsidR="005878F2" w:rsidRPr="005878F2" w:rsidRDefault="005878F2" w:rsidP="005878F2">
      <w:pPr>
        <w:jc w:val="both"/>
        <w:rPr>
          <w:rFonts w:ascii="Sylfaen" w:hAnsi="Sylfaen"/>
          <w:sz w:val="24"/>
          <w:szCs w:val="24"/>
          <w:lang w:val="ka-GE"/>
        </w:rPr>
      </w:pPr>
    </w:p>
    <w:p w:rsidR="00F50D91" w:rsidRPr="002F24C2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>მარნეულის მუნიციპალიტეტი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მარნეულის მუნიციპალიტეტი იმყოფებ</w:t>
      </w:r>
      <w:r w:rsidR="00FC2DDB">
        <w:rPr>
          <w:rFonts w:ascii="Sylfaen" w:hAnsi="Sylfaen" w:cs="Sylfaen"/>
          <w:color w:val="000000" w:themeColor="text1"/>
          <w:lang w:val="ka-GE"/>
        </w:rPr>
        <w:t>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FC2DDB">
        <w:rPr>
          <w:rFonts w:ascii="Sylfaen" w:hAnsi="Sylfaen" w:cs="Sylfaen"/>
          <w:color w:val="000000" w:themeColor="text1"/>
          <w:lang w:val="ka-GE"/>
        </w:rPr>
        <w:t>, რომელიც მოიხსნა 18 მაისიდან</w:t>
      </w:r>
      <w:r>
        <w:rPr>
          <w:rFonts w:ascii="Sylfaen" w:hAnsi="Sylfaen" w:cs="Sylfaen"/>
          <w:color w:val="000000" w:themeColor="text1"/>
          <w:lang w:val="ka-GE"/>
        </w:rPr>
        <w:t>.</w:t>
      </w:r>
    </w:p>
    <w:p w:rsidR="004236BC" w:rsidRPr="009364F5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პირველი ადგილობრივი შემთხვევ</w:t>
      </w:r>
      <w:r w:rsidR="009364F5">
        <w:rPr>
          <w:rFonts w:ascii="Sylfaen" w:hAnsi="Sylfaen" w:cs="Sylfaen"/>
          <w:color w:val="000000" w:themeColor="text1"/>
          <w:lang w:val="ka-GE"/>
        </w:rPr>
        <w:t xml:space="preserve">ა დაფიქსირდა 23 მარტს, ბოლო შემთხვევა აღირიცხა 30 მაისს </w:t>
      </w:r>
      <w:r w:rsidR="009364F5">
        <w:rPr>
          <w:rFonts w:ascii="Sylfaen" w:hAnsi="Sylfaen" w:cs="Sylfaen"/>
          <w:b/>
          <w:color w:val="000000" w:themeColor="text1"/>
          <w:u w:val="single"/>
          <w:lang w:val="ka-GE"/>
        </w:rPr>
        <w:t>სოფელი მარეთში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 სადახლოს საბაჟოს თან</w:t>
      </w:r>
      <w:r w:rsidR="00E33A75" w:rsidRPr="00E33A75">
        <w:rPr>
          <w:rFonts w:ascii="Sylfaen" w:hAnsi="Sylfaen" w:cs="Sylfaen"/>
          <w:color w:val="000000" w:themeColor="text1"/>
          <w:u w:val="single"/>
          <w:lang w:val="ka-GE"/>
        </w:rPr>
        <w:t>ამ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>შრომლების</w:t>
      </w:r>
      <w:r w:rsidR="009364F5">
        <w:rPr>
          <w:rFonts w:ascii="Sylfaen" w:hAnsi="Sylfaen" w:cs="Sylfaen"/>
          <w:color w:val="000000" w:themeColor="text1"/>
          <w:u w:val="single"/>
          <w:lang w:val="ka-GE"/>
        </w:rPr>
        <w:t xml:space="preserve"> ოჯახში (5 წევრი, </w:t>
      </w:r>
      <w:r w:rsidR="009364F5">
        <w:rPr>
          <w:rFonts w:ascii="Sylfaen" w:hAnsi="Sylfaen" w:cs="Sylfaen"/>
          <w:color w:val="000000" w:themeColor="text1"/>
          <w:u w:val="single"/>
          <w:lang w:val="ka-GE"/>
        </w:rPr>
        <w:t>ცოლ-</w:t>
      </w:r>
      <w:r w:rsidR="009364F5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ქმარი და </w:t>
      </w:r>
      <w:r w:rsidR="009364F5">
        <w:rPr>
          <w:rFonts w:ascii="Sylfaen" w:hAnsi="Sylfaen" w:cs="Sylfaen"/>
          <w:color w:val="000000" w:themeColor="text1"/>
          <w:u w:val="single"/>
          <w:lang w:val="ka-GE"/>
        </w:rPr>
        <w:t xml:space="preserve">3 </w:t>
      </w:r>
      <w:r w:rsidR="009364F5" w:rsidRPr="00E33A75">
        <w:rPr>
          <w:rFonts w:ascii="Sylfaen" w:hAnsi="Sylfaen" w:cs="Sylfaen"/>
          <w:color w:val="000000" w:themeColor="text1"/>
          <w:u w:val="single"/>
          <w:lang w:val="ka-GE"/>
        </w:rPr>
        <w:t>შვილი</w:t>
      </w:r>
      <w:r w:rsidR="009364F5">
        <w:rPr>
          <w:rFonts w:ascii="Sylfaen" w:hAnsi="Sylfaen" w:cs="Sylfaen"/>
          <w:color w:val="000000" w:themeColor="text1"/>
          <w:u w:val="single"/>
          <w:lang w:val="ka-GE"/>
        </w:rPr>
        <w:t>)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 </w:t>
      </w:r>
      <w:r w:rsidR="00FD6540">
        <w:rPr>
          <w:rFonts w:ascii="Sylfaen" w:hAnsi="Sylfaen" w:cs="Sylfaen"/>
          <w:color w:val="000000" w:themeColor="text1"/>
          <w:u w:val="single"/>
          <w:lang w:val="ka-GE"/>
        </w:rPr>
        <w:t xml:space="preserve"> </w:t>
      </w:r>
      <w:r w:rsidR="004236BC" w:rsidRPr="00E33A75">
        <w:rPr>
          <w:rFonts w:ascii="Sylfaen" w:hAnsi="Sylfaen" w:cs="Sylfaen"/>
          <w:color w:val="000000" w:themeColor="text1"/>
          <w:u w:val="single"/>
          <w:lang w:val="ka-GE"/>
        </w:rPr>
        <w:t>შემთხვევის ირგვლივ მიმდინარეობს ეპიდკვლევა.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დღეისთვის </w:t>
      </w:r>
      <w:r w:rsidRPr="00247408">
        <w:rPr>
          <w:rFonts w:ascii="Sylfaen" w:hAnsi="Sylfaen" w:cs="Sylfaen"/>
          <w:color w:val="000000" w:themeColor="text1"/>
          <w:lang w:val="ka-GE"/>
        </w:rPr>
        <w:t>აქტიური</w:t>
      </w:r>
      <w:r>
        <w:rPr>
          <w:rFonts w:ascii="Sylfaen" w:hAnsi="Sylfaen" w:cs="Sylfaen"/>
          <w:color w:val="000000" w:themeColor="text1"/>
          <w:lang w:val="ka-GE"/>
        </w:rPr>
        <w:t xml:space="preserve"> კერებია ქ.მარნეული და სოფლებში: </w:t>
      </w:r>
      <w:r w:rsidR="00E33A75">
        <w:rPr>
          <w:rFonts w:ascii="Sylfaen" w:hAnsi="Sylfaen" w:cs="Sylfaen"/>
          <w:color w:val="000000" w:themeColor="text1"/>
          <w:lang w:val="ka-GE"/>
        </w:rPr>
        <w:t xml:space="preserve">მარეთი, </w:t>
      </w:r>
      <w:r w:rsidR="00FD6540">
        <w:rPr>
          <w:rFonts w:ascii="Sylfaen" w:hAnsi="Sylfaen" w:cs="Sylfaen"/>
          <w:color w:val="000000" w:themeColor="text1"/>
          <w:lang w:val="ka-GE"/>
        </w:rPr>
        <w:t xml:space="preserve">ყიზილაჯლო და </w:t>
      </w:r>
      <w:r>
        <w:rPr>
          <w:rFonts w:ascii="Sylfaen" w:hAnsi="Sylfaen" w:cs="Sylfaen"/>
          <w:color w:val="000000" w:themeColor="text1"/>
          <w:lang w:val="ka-GE"/>
        </w:rPr>
        <w:t>წერეთელი</w:t>
      </w:r>
      <w:r w:rsidR="00FD6540">
        <w:rPr>
          <w:rFonts w:ascii="Sylfaen" w:hAnsi="Sylfaen" w:cs="Sylfaen"/>
          <w:color w:val="000000" w:themeColor="text1"/>
          <w:lang w:val="ka-GE"/>
        </w:rPr>
        <w:t>.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4D05E9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>დღემდე მარნეულში აღებულია 2</w:t>
      </w:r>
      <w:r w:rsidR="009364F5">
        <w:rPr>
          <w:rFonts w:ascii="Sylfaen" w:hAnsi="Sylfaen" w:cs="Sylfaen"/>
          <w:b/>
          <w:color w:val="000000" w:themeColor="text1"/>
          <w:lang w:val="ka-GE"/>
        </w:rPr>
        <w:t>650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ნიმუში. დადასტურებული შემთხვევების რაოდენობამ შეადგინა - </w:t>
      </w:r>
      <w:r w:rsidR="009364F5">
        <w:rPr>
          <w:rFonts w:ascii="Sylfaen" w:hAnsi="Sylfaen" w:cs="Sylfaen"/>
          <w:b/>
          <w:color w:val="000000" w:themeColor="text1"/>
          <w:lang w:val="ka-GE"/>
        </w:rPr>
        <w:t>43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(</w:t>
      </w:r>
      <w:r w:rsidR="00E33A75">
        <w:rPr>
          <w:rFonts w:ascii="Sylfaen" w:hAnsi="Sylfaen" w:cs="Sylfaen"/>
          <w:b/>
          <w:color w:val="000000" w:themeColor="text1"/>
          <w:lang w:val="ka-GE"/>
        </w:rPr>
        <w:t>1,6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%). გამოჯანმრთელებულია </w:t>
      </w:r>
      <w:r w:rsidR="009364F5">
        <w:rPr>
          <w:rFonts w:ascii="Sylfaen" w:hAnsi="Sylfaen" w:cs="Sylfaen"/>
          <w:b/>
          <w:color w:val="000000" w:themeColor="text1"/>
          <w:lang w:val="ka-GE"/>
        </w:rPr>
        <w:t>32</w:t>
      </w:r>
      <w:r w:rsidRPr="00FD1DE5">
        <w:rPr>
          <w:rFonts w:ascii="Sylfaen" w:hAnsi="Sylfaen" w:cs="Sylfaen"/>
          <w:b/>
          <w:color w:val="000000" w:themeColor="text1"/>
          <w:lang w:val="ka-GE"/>
        </w:rPr>
        <w:t>.</w:t>
      </w:r>
      <w:r w:rsidR="009364F5">
        <w:rPr>
          <w:rFonts w:ascii="Sylfaen" w:hAnsi="Sylfaen" w:cs="Sylfaen"/>
          <w:b/>
          <w:color w:val="000000" w:themeColor="text1"/>
          <w:lang w:val="ka-GE"/>
        </w:rPr>
        <w:t xml:space="preserve"> მუნიციპალიტეტის ტერიტორიაზე გარდაცვალების შემთხვევა არ დაფიქსირებულა.</w:t>
      </w:r>
    </w:p>
    <w:p w:rsidR="00F50D91" w:rsidRPr="00F50D91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2F24C2">
        <w:rPr>
          <w:rFonts w:ascii="Sylfaen" w:hAnsi="Sylfaen" w:cs="Calibri"/>
          <w:b/>
          <w:color w:val="212121"/>
          <w:lang w:val="ka-GE"/>
        </w:rPr>
        <w:t>თეთრიწყაროს მუნიციპალიტეტი</w:t>
      </w:r>
    </w:p>
    <w:p w:rsidR="004215C0" w:rsidRPr="004215C0" w:rsidRDefault="004215C0" w:rsidP="004215C0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</w:t>
      </w:r>
      <w:r w:rsidR="008F7ADB">
        <w:rPr>
          <w:rFonts w:ascii="Sylfaen" w:hAnsi="Sylfaen" w:cs="Sylfaen"/>
          <w:color w:val="000000" w:themeColor="text1"/>
          <w:lang w:val="ka-GE"/>
        </w:rPr>
        <w:t>6 აპრილიდან</w:t>
      </w:r>
      <w:r w:rsidR="00FC2DDB">
        <w:rPr>
          <w:rFonts w:ascii="Sylfaen" w:hAnsi="Sylfaen" w:cs="Sylfaen"/>
          <w:color w:val="000000" w:themeColor="text1"/>
          <w:lang w:val="ka-GE"/>
        </w:rPr>
        <w:t xml:space="preserve"> </w:t>
      </w:r>
      <w:r w:rsidR="006179D0">
        <w:rPr>
          <w:rFonts w:ascii="Sylfaen" w:hAnsi="Sylfaen" w:cs="Sylfaen"/>
          <w:color w:val="000000" w:themeColor="text1"/>
          <w:lang w:val="ka-GE"/>
        </w:rPr>
        <w:t xml:space="preserve">ქ. </w:t>
      </w:r>
      <w:r w:rsidR="002D591A">
        <w:rPr>
          <w:rFonts w:ascii="Sylfaen" w:hAnsi="Sylfaen" w:cs="Sylfaen"/>
          <w:color w:val="000000" w:themeColor="text1"/>
          <w:lang w:val="ka-GE"/>
        </w:rPr>
        <w:t>თეთრიწყარო</w:t>
      </w:r>
      <w:r>
        <w:rPr>
          <w:rFonts w:ascii="Sylfaen" w:hAnsi="Sylfaen" w:cs="Sylfaen"/>
          <w:color w:val="000000" w:themeColor="text1"/>
          <w:lang w:val="ka-GE"/>
        </w:rPr>
        <w:t xml:space="preserve"> იმყოფებ</w:t>
      </w:r>
      <w:r w:rsidR="009364F5">
        <w:rPr>
          <w:rFonts w:ascii="Sylfaen" w:hAnsi="Sylfaen" w:cs="Sylfaen"/>
          <w:color w:val="000000" w:themeColor="text1"/>
          <w:lang w:val="ka-GE"/>
        </w:rPr>
        <w:t xml:space="preserve">ოდა </w:t>
      </w:r>
      <w:r w:rsidR="008F7ADB">
        <w:rPr>
          <w:rFonts w:ascii="Sylfaen" w:hAnsi="Sylfaen" w:cs="Sylfaen"/>
          <w:color w:val="000000" w:themeColor="text1"/>
          <w:lang w:val="ka-GE"/>
        </w:rPr>
        <w:t>მკაცრ საკარანტინო რეჟიმზე,</w:t>
      </w:r>
      <w:r w:rsidR="00825AB4">
        <w:rPr>
          <w:rFonts w:ascii="Sylfaen" w:hAnsi="Sylfaen" w:cs="Sylfaen"/>
          <w:color w:val="000000" w:themeColor="text1"/>
          <w:lang w:val="ka-GE"/>
        </w:rPr>
        <w:t xml:space="preserve"> </w:t>
      </w:r>
      <w:r w:rsidR="008F7ADB">
        <w:rPr>
          <w:rFonts w:ascii="Sylfaen" w:hAnsi="Sylfaen" w:cs="Sylfaen"/>
          <w:color w:val="000000" w:themeColor="text1"/>
          <w:lang w:val="ka-GE"/>
        </w:rPr>
        <w:t xml:space="preserve">ხოლო </w:t>
      </w:r>
      <w:r w:rsidR="009364F5">
        <w:rPr>
          <w:rFonts w:ascii="Sylfaen" w:hAnsi="Sylfaen" w:cs="Sylfaen"/>
          <w:color w:val="000000" w:themeColor="text1"/>
          <w:lang w:val="ka-GE"/>
        </w:rPr>
        <w:t>4 ივნისს</w:t>
      </w:r>
      <w:r w:rsidR="008F7ADB">
        <w:rPr>
          <w:rFonts w:ascii="Sylfaen" w:hAnsi="Sylfaen" w:cs="Sylfaen"/>
          <w:color w:val="000000" w:themeColor="text1"/>
          <w:lang w:val="ka-GE"/>
        </w:rPr>
        <w:t xml:space="preserve"> </w:t>
      </w:r>
      <w:r w:rsidR="008F7ADB">
        <w:rPr>
          <w:rFonts w:ascii="Sylfaen" w:hAnsi="Sylfaen" w:cs="Sylfaen"/>
          <w:color w:val="000000" w:themeColor="text1"/>
          <w:lang w:val="ka-GE"/>
        </w:rPr>
        <w:t>მოეხსნა</w:t>
      </w:r>
      <w:r w:rsidR="008F7ADB">
        <w:rPr>
          <w:rFonts w:ascii="Sylfaen" w:hAnsi="Sylfaen" w:cs="Sylfaen"/>
          <w:color w:val="000000" w:themeColor="text1"/>
          <w:lang w:val="ka-GE"/>
        </w:rPr>
        <w:t xml:space="preserve"> იზოლაცია.</w:t>
      </w:r>
    </w:p>
    <w:p w:rsidR="008F7ADB" w:rsidRDefault="00594DB2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Calibri"/>
          <w:color w:val="212121"/>
          <w:lang w:val="ka-GE"/>
        </w:rPr>
        <w:t>პირველი შემთხვევა თეთრიწყაროს მუნიციპალიტეტში აღირიცხა 24 აპრილს</w:t>
      </w:r>
      <w:r w:rsidR="008F7ADB">
        <w:rPr>
          <w:rFonts w:ascii="Sylfaen" w:hAnsi="Sylfaen" w:cs="Calibri"/>
          <w:color w:val="212121"/>
          <w:lang w:val="ka-GE"/>
        </w:rPr>
        <w:t>, ბოლო 21 მაისს.</w:t>
      </w:r>
      <w:r>
        <w:rPr>
          <w:rFonts w:ascii="Sylfaen" w:hAnsi="Sylfaen" w:cs="Calibri"/>
          <w:color w:val="212121"/>
          <w:lang w:val="ka-GE"/>
        </w:rPr>
        <w:t xml:space="preserve"> </w:t>
      </w:r>
    </w:p>
    <w:p w:rsidR="00D71019" w:rsidRPr="008F7ADB" w:rsidRDefault="008F7ADB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Calibri"/>
          <w:b/>
          <w:color w:val="212121"/>
          <w:lang w:val="ka-GE"/>
        </w:rPr>
        <w:t>7</w:t>
      </w:r>
      <w:r w:rsidR="008D68F7">
        <w:rPr>
          <w:rFonts w:ascii="Sylfaen" w:hAnsi="Sylfaen" w:cs="Calibri"/>
          <w:b/>
          <w:color w:val="212121"/>
          <w:lang w:val="ka-GE"/>
        </w:rPr>
        <w:t xml:space="preserve"> ივნისის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მდგომარეობით თეთრიწყაროში </w:t>
      </w:r>
      <w:r w:rsidR="00AD162F" w:rsidRPr="00D62246">
        <w:rPr>
          <w:rFonts w:ascii="Sylfaen" w:hAnsi="Sylfaen" w:cs="Calibri"/>
          <w:b/>
          <w:color w:val="212121"/>
          <w:lang w:val="ka-GE"/>
        </w:rPr>
        <w:t xml:space="preserve">სულ 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აღებულია </w:t>
      </w:r>
      <w:r w:rsidR="002576F7">
        <w:rPr>
          <w:rFonts w:ascii="Sylfaen" w:hAnsi="Sylfaen" w:cs="Calibri"/>
          <w:b/>
          <w:color w:val="212121"/>
          <w:lang w:val="ka-GE"/>
        </w:rPr>
        <w:t>981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ნიმუშ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ი, </w:t>
      </w:r>
      <w:r w:rsidR="003D4DB8" w:rsidRPr="00D62246">
        <w:rPr>
          <w:rFonts w:ascii="Sylfaen" w:hAnsi="Sylfaen" w:cs="Calibri"/>
          <w:b/>
          <w:color w:val="212121"/>
          <w:lang w:val="ka-GE"/>
        </w:rPr>
        <w:t>კოვიდზე დადასტურ</w:t>
      </w:r>
      <w:r w:rsidR="004A183B">
        <w:rPr>
          <w:rFonts w:ascii="Sylfaen" w:hAnsi="Sylfaen" w:cs="Calibri"/>
          <w:b/>
          <w:color w:val="212121"/>
          <w:lang w:val="ka-GE"/>
        </w:rPr>
        <w:t>ებულია</w:t>
      </w:r>
      <w:r w:rsidR="003D4DB8" w:rsidRPr="00D62246">
        <w:rPr>
          <w:rFonts w:ascii="Sylfaen" w:hAnsi="Sylfaen" w:cs="Calibri"/>
          <w:b/>
          <w:color w:val="212121"/>
          <w:lang w:val="ka-GE"/>
        </w:rPr>
        <w:t xml:space="preserve"> -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</w:t>
      </w:r>
      <w:r w:rsidR="003D4DB8" w:rsidRPr="00D62246">
        <w:rPr>
          <w:rFonts w:ascii="Sylfaen" w:hAnsi="Sylfaen" w:cs="Calibri"/>
          <w:b/>
          <w:color w:val="212121"/>
          <w:lang w:val="ka-GE"/>
        </w:rPr>
        <w:t>5</w:t>
      </w:r>
      <w:r w:rsidR="00AE146E">
        <w:rPr>
          <w:rFonts w:ascii="Sylfaen" w:hAnsi="Sylfaen" w:cs="Calibri"/>
          <w:b/>
          <w:color w:val="212121"/>
          <w:lang w:val="ka-GE"/>
        </w:rPr>
        <w:t>9</w:t>
      </w:r>
      <w:r w:rsidR="004A183B">
        <w:rPr>
          <w:rFonts w:ascii="Sylfaen" w:hAnsi="Sylfaen" w:cs="Calibri"/>
          <w:b/>
          <w:color w:val="212121"/>
          <w:lang w:val="ka-GE"/>
        </w:rPr>
        <w:t xml:space="preserve"> შემთხვევა (</w:t>
      </w:r>
      <w:r w:rsidR="002576F7">
        <w:rPr>
          <w:rFonts w:ascii="Sylfaen" w:hAnsi="Sylfaen" w:cs="Calibri"/>
          <w:b/>
          <w:color w:val="212121"/>
          <w:lang w:val="ka-GE"/>
        </w:rPr>
        <w:t>6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%). </w:t>
      </w:r>
      <w:r w:rsidR="00D62246" w:rsidRPr="00D62246">
        <w:rPr>
          <w:rFonts w:ascii="Sylfaen" w:hAnsi="Sylfaen" w:cs="Calibri"/>
          <w:b/>
          <w:color w:val="212121"/>
          <w:lang w:val="ka-GE"/>
        </w:rPr>
        <w:t>მათგან 31 სამედიცინო დაწესებულებების თანამშრომ</w:t>
      </w:r>
      <w:r w:rsidR="00E0397D">
        <w:rPr>
          <w:rFonts w:ascii="Sylfaen" w:hAnsi="Sylfaen" w:cs="Calibri"/>
          <w:b/>
          <w:color w:val="212121"/>
          <w:lang w:val="ka-GE"/>
        </w:rPr>
        <w:t>ე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ლია, </w:t>
      </w:r>
      <w:r w:rsidR="00D62246" w:rsidRPr="00D62246">
        <w:rPr>
          <w:rFonts w:ascii="Sylfaen" w:hAnsi="Sylfaen" w:cs="Sylfaen"/>
          <w:b/>
          <w:color w:val="212121"/>
          <w:shd w:val="clear" w:color="auto" w:fill="FFFFFF"/>
          <w:lang w:val="ka-GE"/>
        </w:rPr>
        <w:t>დანარჩენი ოჯახის წევრები და ახლო კონტაქტები.</w:t>
      </w:r>
      <w:r w:rsidR="00825AB4">
        <w:rPr>
          <w:rFonts w:ascii="Sylfaen" w:hAnsi="Sylfaen" w:cs="Sylfaen"/>
          <w:b/>
          <w:color w:val="212121"/>
          <w:shd w:val="clear" w:color="auto" w:fill="FFFFFF"/>
          <w:lang w:val="ka-GE"/>
        </w:rPr>
        <w:t xml:space="preserve"> </w:t>
      </w:r>
      <w:r w:rsidR="005C6369">
        <w:rPr>
          <w:rFonts w:ascii="Sylfaen" w:hAnsi="Sylfaen" w:cs="Sylfaen"/>
          <w:color w:val="000000" w:themeColor="text1"/>
          <w:lang w:val="ka-GE"/>
        </w:rPr>
        <w:t>54</w:t>
      </w:r>
      <w:r w:rsidR="00AE146E">
        <w:rPr>
          <w:rFonts w:ascii="Sylfaen" w:hAnsi="Sylfaen" w:cs="Sylfaen"/>
          <w:color w:val="000000" w:themeColor="text1"/>
          <w:lang w:val="ka-GE"/>
        </w:rPr>
        <w:t xml:space="preserve"> გამოჯანმრთელ</w:t>
      </w:r>
      <w:r w:rsidR="00E0397D">
        <w:rPr>
          <w:rFonts w:ascii="Sylfaen" w:hAnsi="Sylfaen" w:cs="Sylfaen"/>
          <w:color w:val="000000" w:themeColor="text1"/>
          <w:lang w:val="ka-GE"/>
        </w:rPr>
        <w:t>და.</w:t>
      </w:r>
      <w:r w:rsidR="00AE146E">
        <w:rPr>
          <w:rFonts w:ascii="Sylfaen" w:hAnsi="Sylfaen" w:cs="Sylfaen"/>
          <w:color w:val="000000" w:themeColor="text1"/>
          <w:lang w:val="ka-GE"/>
        </w:rPr>
        <w:t xml:space="preserve"> გარდაცვალების არცერთი შემთხვევა.</w:t>
      </w:r>
    </w:p>
    <w:p w:rsidR="00A52515" w:rsidRDefault="00A52515" w:rsidP="00DE5405">
      <w:pPr>
        <w:pStyle w:val="NormalWeb"/>
        <w:jc w:val="both"/>
        <w:rPr>
          <w:rFonts w:ascii="Sylfaen" w:hAnsi="Sylfaen" w:cs="Calibri"/>
          <w:b/>
          <w:color w:val="212121"/>
          <w:lang w:val="ka-GE"/>
        </w:rPr>
      </w:pPr>
    </w:p>
    <w:sectPr w:rsidR="00A525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331"/>
    <w:multiLevelType w:val="hybridMultilevel"/>
    <w:tmpl w:val="F11A0FC8"/>
    <w:lvl w:ilvl="0" w:tplc="9CC01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B4F"/>
    <w:multiLevelType w:val="hybridMultilevel"/>
    <w:tmpl w:val="F474C72A"/>
    <w:lvl w:ilvl="0" w:tplc="4E36BC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D0194B"/>
    <w:multiLevelType w:val="hybridMultilevel"/>
    <w:tmpl w:val="08503BCC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B2"/>
    <w:rsid w:val="000009C7"/>
    <w:rsid w:val="00001180"/>
    <w:rsid w:val="00001BDB"/>
    <w:rsid w:val="00015BA6"/>
    <w:rsid w:val="0001638E"/>
    <w:rsid w:val="00017FFD"/>
    <w:rsid w:val="00023DDB"/>
    <w:rsid w:val="000246EB"/>
    <w:rsid w:val="00024899"/>
    <w:rsid w:val="00025ABD"/>
    <w:rsid w:val="000267F8"/>
    <w:rsid w:val="00027067"/>
    <w:rsid w:val="00030A62"/>
    <w:rsid w:val="0003415F"/>
    <w:rsid w:val="000341E8"/>
    <w:rsid w:val="00034E39"/>
    <w:rsid w:val="000350A5"/>
    <w:rsid w:val="00035568"/>
    <w:rsid w:val="00035801"/>
    <w:rsid w:val="00037097"/>
    <w:rsid w:val="000513C3"/>
    <w:rsid w:val="0005190B"/>
    <w:rsid w:val="00051E00"/>
    <w:rsid w:val="00052A9D"/>
    <w:rsid w:val="000563CC"/>
    <w:rsid w:val="00064175"/>
    <w:rsid w:val="00064D21"/>
    <w:rsid w:val="0006554E"/>
    <w:rsid w:val="000660EB"/>
    <w:rsid w:val="00073DAE"/>
    <w:rsid w:val="000757D5"/>
    <w:rsid w:val="00075A74"/>
    <w:rsid w:val="0007601B"/>
    <w:rsid w:val="00081D81"/>
    <w:rsid w:val="00083301"/>
    <w:rsid w:val="00085438"/>
    <w:rsid w:val="00094640"/>
    <w:rsid w:val="00096CEA"/>
    <w:rsid w:val="00096D38"/>
    <w:rsid w:val="0009755B"/>
    <w:rsid w:val="00097FFC"/>
    <w:rsid w:val="000A02BE"/>
    <w:rsid w:val="000A1C21"/>
    <w:rsid w:val="000A64BF"/>
    <w:rsid w:val="000B14A0"/>
    <w:rsid w:val="000B2518"/>
    <w:rsid w:val="000B45E0"/>
    <w:rsid w:val="000C05EB"/>
    <w:rsid w:val="000C6234"/>
    <w:rsid w:val="000C67BC"/>
    <w:rsid w:val="000D6F10"/>
    <w:rsid w:val="000E0972"/>
    <w:rsid w:val="000E0D80"/>
    <w:rsid w:val="000E3F40"/>
    <w:rsid w:val="000F1D13"/>
    <w:rsid w:val="000F4EE1"/>
    <w:rsid w:val="000F641E"/>
    <w:rsid w:val="000F69B0"/>
    <w:rsid w:val="000F7179"/>
    <w:rsid w:val="000F739E"/>
    <w:rsid w:val="000F7C66"/>
    <w:rsid w:val="001002A6"/>
    <w:rsid w:val="00102399"/>
    <w:rsid w:val="00103669"/>
    <w:rsid w:val="00103EC9"/>
    <w:rsid w:val="001047E5"/>
    <w:rsid w:val="001053B0"/>
    <w:rsid w:val="0010753F"/>
    <w:rsid w:val="00110F96"/>
    <w:rsid w:val="0011264A"/>
    <w:rsid w:val="001146B4"/>
    <w:rsid w:val="0012310B"/>
    <w:rsid w:val="00124216"/>
    <w:rsid w:val="001249D8"/>
    <w:rsid w:val="00125ED8"/>
    <w:rsid w:val="00126EDC"/>
    <w:rsid w:val="0013004E"/>
    <w:rsid w:val="0013069D"/>
    <w:rsid w:val="00134A79"/>
    <w:rsid w:val="001400DD"/>
    <w:rsid w:val="00140A5F"/>
    <w:rsid w:val="00147EC5"/>
    <w:rsid w:val="00154027"/>
    <w:rsid w:val="00154D21"/>
    <w:rsid w:val="001556EC"/>
    <w:rsid w:val="001601A1"/>
    <w:rsid w:val="00164663"/>
    <w:rsid w:val="00175E84"/>
    <w:rsid w:val="00177709"/>
    <w:rsid w:val="00184BA9"/>
    <w:rsid w:val="0019073D"/>
    <w:rsid w:val="0019239F"/>
    <w:rsid w:val="001A0039"/>
    <w:rsid w:val="001A05CD"/>
    <w:rsid w:val="001A265F"/>
    <w:rsid w:val="001A3411"/>
    <w:rsid w:val="001A45D3"/>
    <w:rsid w:val="001A6D94"/>
    <w:rsid w:val="001B0EE2"/>
    <w:rsid w:val="001B5688"/>
    <w:rsid w:val="001B62FC"/>
    <w:rsid w:val="001C1E37"/>
    <w:rsid w:val="001C29B1"/>
    <w:rsid w:val="001C406C"/>
    <w:rsid w:val="001C4904"/>
    <w:rsid w:val="001C4FF3"/>
    <w:rsid w:val="001C54DF"/>
    <w:rsid w:val="001C57FE"/>
    <w:rsid w:val="001C6217"/>
    <w:rsid w:val="001C7CB8"/>
    <w:rsid w:val="001D2196"/>
    <w:rsid w:val="001D2982"/>
    <w:rsid w:val="001D2A0E"/>
    <w:rsid w:val="001D76B4"/>
    <w:rsid w:val="001D7BF2"/>
    <w:rsid w:val="001D7C95"/>
    <w:rsid w:val="001E197C"/>
    <w:rsid w:val="001E27DA"/>
    <w:rsid w:val="001E311C"/>
    <w:rsid w:val="001E4DB7"/>
    <w:rsid w:val="001E5F97"/>
    <w:rsid w:val="001F1864"/>
    <w:rsid w:val="001F7200"/>
    <w:rsid w:val="002030B8"/>
    <w:rsid w:val="00207D18"/>
    <w:rsid w:val="002123AD"/>
    <w:rsid w:val="0021491B"/>
    <w:rsid w:val="00214DFB"/>
    <w:rsid w:val="00225851"/>
    <w:rsid w:val="00233192"/>
    <w:rsid w:val="00236430"/>
    <w:rsid w:val="00240AAE"/>
    <w:rsid w:val="00241FDD"/>
    <w:rsid w:val="00243A8A"/>
    <w:rsid w:val="00246CCC"/>
    <w:rsid w:val="00247408"/>
    <w:rsid w:val="00252262"/>
    <w:rsid w:val="00254B82"/>
    <w:rsid w:val="00255EA8"/>
    <w:rsid w:val="00256B74"/>
    <w:rsid w:val="002576F7"/>
    <w:rsid w:val="00261F9F"/>
    <w:rsid w:val="002637AF"/>
    <w:rsid w:val="00263CC7"/>
    <w:rsid w:val="002660E8"/>
    <w:rsid w:val="00266B35"/>
    <w:rsid w:val="002735D1"/>
    <w:rsid w:val="00273F81"/>
    <w:rsid w:val="00277FF8"/>
    <w:rsid w:val="00283727"/>
    <w:rsid w:val="0028613B"/>
    <w:rsid w:val="0028692A"/>
    <w:rsid w:val="002875FB"/>
    <w:rsid w:val="0029119C"/>
    <w:rsid w:val="002A20D1"/>
    <w:rsid w:val="002A297B"/>
    <w:rsid w:val="002A374B"/>
    <w:rsid w:val="002A55EB"/>
    <w:rsid w:val="002A7E35"/>
    <w:rsid w:val="002B035B"/>
    <w:rsid w:val="002B3F82"/>
    <w:rsid w:val="002B4064"/>
    <w:rsid w:val="002B7FBF"/>
    <w:rsid w:val="002C2277"/>
    <w:rsid w:val="002C26D7"/>
    <w:rsid w:val="002C36DF"/>
    <w:rsid w:val="002C50CF"/>
    <w:rsid w:val="002C538E"/>
    <w:rsid w:val="002C59A6"/>
    <w:rsid w:val="002D1665"/>
    <w:rsid w:val="002D3F56"/>
    <w:rsid w:val="002D591A"/>
    <w:rsid w:val="002E3CA9"/>
    <w:rsid w:val="002E3FDF"/>
    <w:rsid w:val="002E4919"/>
    <w:rsid w:val="002F0817"/>
    <w:rsid w:val="002F1395"/>
    <w:rsid w:val="002F4B19"/>
    <w:rsid w:val="002F4CFB"/>
    <w:rsid w:val="002F50D9"/>
    <w:rsid w:val="002F5D3F"/>
    <w:rsid w:val="003032FB"/>
    <w:rsid w:val="0030517A"/>
    <w:rsid w:val="00305D93"/>
    <w:rsid w:val="00307328"/>
    <w:rsid w:val="00307D93"/>
    <w:rsid w:val="00314634"/>
    <w:rsid w:val="0031507E"/>
    <w:rsid w:val="003155E7"/>
    <w:rsid w:val="00317540"/>
    <w:rsid w:val="00332756"/>
    <w:rsid w:val="00334DD9"/>
    <w:rsid w:val="00341A62"/>
    <w:rsid w:val="00342563"/>
    <w:rsid w:val="0034387D"/>
    <w:rsid w:val="00343DF5"/>
    <w:rsid w:val="00345E2C"/>
    <w:rsid w:val="00347F8C"/>
    <w:rsid w:val="0035016B"/>
    <w:rsid w:val="00351A12"/>
    <w:rsid w:val="003567D7"/>
    <w:rsid w:val="0035709C"/>
    <w:rsid w:val="00357E22"/>
    <w:rsid w:val="0036187E"/>
    <w:rsid w:val="003635FF"/>
    <w:rsid w:val="00364608"/>
    <w:rsid w:val="00366C48"/>
    <w:rsid w:val="00371EC0"/>
    <w:rsid w:val="00372848"/>
    <w:rsid w:val="00375387"/>
    <w:rsid w:val="0037625B"/>
    <w:rsid w:val="003803A2"/>
    <w:rsid w:val="00382630"/>
    <w:rsid w:val="00382AE5"/>
    <w:rsid w:val="003905A0"/>
    <w:rsid w:val="003905D7"/>
    <w:rsid w:val="003926DB"/>
    <w:rsid w:val="00396FC7"/>
    <w:rsid w:val="003A13CC"/>
    <w:rsid w:val="003A5C02"/>
    <w:rsid w:val="003A7051"/>
    <w:rsid w:val="003B0DDE"/>
    <w:rsid w:val="003B3C37"/>
    <w:rsid w:val="003B4011"/>
    <w:rsid w:val="003B499D"/>
    <w:rsid w:val="003B5066"/>
    <w:rsid w:val="003C3541"/>
    <w:rsid w:val="003C5E04"/>
    <w:rsid w:val="003D168C"/>
    <w:rsid w:val="003D2D28"/>
    <w:rsid w:val="003D4804"/>
    <w:rsid w:val="003D4DB8"/>
    <w:rsid w:val="003D6DCC"/>
    <w:rsid w:val="003E5D85"/>
    <w:rsid w:val="003E6EA3"/>
    <w:rsid w:val="003F199A"/>
    <w:rsid w:val="003F5270"/>
    <w:rsid w:val="003F637F"/>
    <w:rsid w:val="00400039"/>
    <w:rsid w:val="00401DAC"/>
    <w:rsid w:val="00404DF7"/>
    <w:rsid w:val="004108EE"/>
    <w:rsid w:val="00414EA3"/>
    <w:rsid w:val="00417701"/>
    <w:rsid w:val="00417FCE"/>
    <w:rsid w:val="004212C0"/>
    <w:rsid w:val="004215C0"/>
    <w:rsid w:val="00422431"/>
    <w:rsid w:val="00422779"/>
    <w:rsid w:val="004236BC"/>
    <w:rsid w:val="00423C7A"/>
    <w:rsid w:val="00425947"/>
    <w:rsid w:val="0042620C"/>
    <w:rsid w:val="00433F8D"/>
    <w:rsid w:val="00437011"/>
    <w:rsid w:val="004375F1"/>
    <w:rsid w:val="00441EFF"/>
    <w:rsid w:val="004442E8"/>
    <w:rsid w:val="004465B1"/>
    <w:rsid w:val="004473C7"/>
    <w:rsid w:val="00450578"/>
    <w:rsid w:val="00454B65"/>
    <w:rsid w:val="00460931"/>
    <w:rsid w:val="00462620"/>
    <w:rsid w:val="004642A0"/>
    <w:rsid w:val="00465914"/>
    <w:rsid w:val="004711C9"/>
    <w:rsid w:val="00472917"/>
    <w:rsid w:val="0047464F"/>
    <w:rsid w:val="004752B1"/>
    <w:rsid w:val="0047598A"/>
    <w:rsid w:val="0047630D"/>
    <w:rsid w:val="00476C8B"/>
    <w:rsid w:val="004773A6"/>
    <w:rsid w:val="00477C1B"/>
    <w:rsid w:val="004842F8"/>
    <w:rsid w:val="00485B35"/>
    <w:rsid w:val="0048624A"/>
    <w:rsid w:val="004864A9"/>
    <w:rsid w:val="00492713"/>
    <w:rsid w:val="004A183B"/>
    <w:rsid w:val="004A242A"/>
    <w:rsid w:val="004A3C4E"/>
    <w:rsid w:val="004A5AB7"/>
    <w:rsid w:val="004B4E27"/>
    <w:rsid w:val="004B4FAA"/>
    <w:rsid w:val="004B79E1"/>
    <w:rsid w:val="004C65E0"/>
    <w:rsid w:val="004D05E9"/>
    <w:rsid w:val="004E0F3C"/>
    <w:rsid w:val="004E23B3"/>
    <w:rsid w:val="004E2436"/>
    <w:rsid w:val="004E4506"/>
    <w:rsid w:val="004F32CE"/>
    <w:rsid w:val="004F4DDE"/>
    <w:rsid w:val="00502647"/>
    <w:rsid w:val="00504F5A"/>
    <w:rsid w:val="0050638D"/>
    <w:rsid w:val="00510339"/>
    <w:rsid w:val="005108D7"/>
    <w:rsid w:val="005115E6"/>
    <w:rsid w:val="00511A68"/>
    <w:rsid w:val="00516B33"/>
    <w:rsid w:val="00520B5E"/>
    <w:rsid w:val="0053007C"/>
    <w:rsid w:val="0053033B"/>
    <w:rsid w:val="00531AF8"/>
    <w:rsid w:val="005339E0"/>
    <w:rsid w:val="00535A0B"/>
    <w:rsid w:val="005375DF"/>
    <w:rsid w:val="00537FF7"/>
    <w:rsid w:val="0054127F"/>
    <w:rsid w:val="005440EF"/>
    <w:rsid w:val="00544594"/>
    <w:rsid w:val="00545FF0"/>
    <w:rsid w:val="005501D9"/>
    <w:rsid w:val="00550E39"/>
    <w:rsid w:val="00550FCD"/>
    <w:rsid w:val="00551E4D"/>
    <w:rsid w:val="0055424D"/>
    <w:rsid w:val="00554B48"/>
    <w:rsid w:val="00561277"/>
    <w:rsid w:val="00565E7D"/>
    <w:rsid w:val="005742F2"/>
    <w:rsid w:val="0057507D"/>
    <w:rsid w:val="00577D82"/>
    <w:rsid w:val="005822BF"/>
    <w:rsid w:val="005878F2"/>
    <w:rsid w:val="0059458D"/>
    <w:rsid w:val="00594DB2"/>
    <w:rsid w:val="005A0152"/>
    <w:rsid w:val="005A2E75"/>
    <w:rsid w:val="005A5198"/>
    <w:rsid w:val="005A6ABD"/>
    <w:rsid w:val="005A780F"/>
    <w:rsid w:val="005B0959"/>
    <w:rsid w:val="005B268C"/>
    <w:rsid w:val="005B525E"/>
    <w:rsid w:val="005B7640"/>
    <w:rsid w:val="005C2E4B"/>
    <w:rsid w:val="005C51CB"/>
    <w:rsid w:val="005C628F"/>
    <w:rsid w:val="005C6369"/>
    <w:rsid w:val="005D2337"/>
    <w:rsid w:val="005E1F36"/>
    <w:rsid w:val="005E5198"/>
    <w:rsid w:val="005E6F61"/>
    <w:rsid w:val="005F27EA"/>
    <w:rsid w:val="005F3559"/>
    <w:rsid w:val="00600751"/>
    <w:rsid w:val="0060242E"/>
    <w:rsid w:val="006055EE"/>
    <w:rsid w:val="00605E9E"/>
    <w:rsid w:val="00607136"/>
    <w:rsid w:val="0060776E"/>
    <w:rsid w:val="00613590"/>
    <w:rsid w:val="006137BB"/>
    <w:rsid w:val="00613C15"/>
    <w:rsid w:val="00614197"/>
    <w:rsid w:val="00614844"/>
    <w:rsid w:val="00614C71"/>
    <w:rsid w:val="006179D0"/>
    <w:rsid w:val="00617F39"/>
    <w:rsid w:val="00620198"/>
    <w:rsid w:val="00625525"/>
    <w:rsid w:val="00625C88"/>
    <w:rsid w:val="006319ED"/>
    <w:rsid w:val="00632CE2"/>
    <w:rsid w:val="00634BBC"/>
    <w:rsid w:val="00643D13"/>
    <w:rsid w:val="0065072D"/>
    <w:rsid w:val="006520E1"/>
    <w:rsid w:val="0065423A"/>
    <w:rsid w:val="006601A2"/>
    <w:rsid w:val="00660C9C"/>
    <w:rsid w:val="0066217C"/>
    <w:rsid w:val="00666557"/>
    <w:rsid w:val="00672DD7"/>
    <w:rsid w:val="006747C1"/>
    <w:rsid w:val="00677E18"/>
    <w:rsid w:val="00684B8B"/>
    <w:rsid w:val="00684DF6"/>
    <w:rsid w:val="0069198F"/>
    <w:rsid w:val="0069309D"/>
    <w:rsid w:val="00694281"/>
    <w:rsid w:val="00695077"/>
    <w:rsid w:val="006A4FD2"/>
    <w:rsid w:val="006B2DCE"/>
    <w:rsid w:val="006B41C0"/>
    <w:rsid w:val="006B5353"/>
    <w:rsid w:val="006B54D8"/>
    <w:rsid w:val="006C17E9"/>
    <w:rsid w:val="006D11A6"/>
    <w:rsid w:val="006D2134"/>
    <w:rsid w:val="006D4D55"/>
    <w:rsid w:val="006D5DB1"/>
    <w:rsid w:val="006D65B9"/>
    <w:rsid w:val="006E41BE"/>
    <w:rsid w:val="006F1FC6"/>
    <w:rsid w:val="006F339D"/>
    <w:rsid w:val="006F4B9F"/>
    <w:rsid w:val="006F774A"/>
    <w:rsid w:val="007002A0"/>
    <w:rsid w:val="00702497"/>
    <w:rsid w:val="00705546"/>
    <w:rsid w:val="007059AD"/>
    <w:rsid w:val="00706DBD"/>
    <w:rsid w:val="0071200A"/>
    <w:rsid w:val="00713690"/>
    <w:rsid w:val="00714284"/>
    <w:rsid w:val="00721176"/>
    <w:rsid w:val="007219F4"/>
    <w:rsid w:val="00722418"/>
    <w:rsid w:val="00723A0F"/>
    <w:rsid w:val="00723A5A"/>
    <w:rsid w:val="00724D1E"/>
    <w:rsid w:val="00724F87"/>
    <w:rsid w:val="0072589D"/>
    <w:rsid w:val="00726834"/>
    <w:rsid w:val="00731630"/>
    <w:rsid w:val="00731AE2"/>
    <w:rsid w:val="00731F82"/>
    <w:rsid w:val="007361DB"/>
    <w:rsid w:val="007409B3"/>
    <w:rsid w:val="00741DCE"/>
    <w:rsid w:val="007434C8"/>
    <w:rsid w:val="0074736F"/>
    <w:rsid w:val="0076763D"/>
    <w:rsid w:val="007676FD"/>
    <w:rsid w:val="00775288"/>
    <w:rsid w:val="00777695"/>
    <w:rsid w:val="0077794F"/>
    <w:rsid w:val="00781068"/>
    <w:rsid w:val="00781771"/>
    <w:rsid w:val="00782D6C"/>
    <w:rsid w:val="00783978"/>
    <w:rsid w:val="0078406B"/>
    <w:rsid w:val="0079089A"/>
    <w:rsid w:val="00790AD9"/>
    <w:rsid w:val="0079207E"/>
    <w:rsid w:val="007946F6"/>
    <w:rsid w:val="007950EA"/>
    <w:rsid w:val="0079585C"/>
    <w:rsid w:val="0079703A"/>
    <w:rsid w:val="007973C7"/>
    <w:rsid w:val="00797B39"/>
    <w:rsid w:val="007A007C"/>
    <w:rsid w:val="007A046A"/>
    <w:rsid w:val="007A43B0"/>
    <w:rsid w:val="007A57B4"/>
    <w:rsid w:val="007B0C9B"/>
    <w:rsid w:val="007B44C9"/>
    <w:rsid w:val="007B4961"/>
    <w:rsid w:val="007C6A05"/>
    <w:rsid w:val="007C7071"/>
    <w:rsid w:val="007D335E"/>
    <w:rsid w:val="007D381E"/>
    <w:rsid w:val="007D3923"/>
    <w:rsid w:val="007E3A76"/>
    <w:rsid w:val="007E53E1"/>
    <w:rsid w:val="007E7E3D"/>
    <w:rsid w:val="007F13B3"/>
    <w:rsid w:val="007F7411"/>
    <w:rsid w:val="008039E9"/>
    <w:rsid w:val="00805668"/>
    <w:rsid w:val="00805E2D"/>
    <w:rsid w:val="00806C82"/>
    <w:rsid w:val="008108DA"/>
    <w:rsid w:val="00812668"/>
    <w:rsid w:val="008179D4"/>
    <w:rsid w:val="008216BC"/>
    <w:rsid w:val="00821758"/>
    <w:rsid w:val="008239D9"/>
    <w:rsid w:val="0082497C"/>
    <w:rsid w:val="008255AA"/>
    <w:rsid w:val="00825AB4"/>
    <w:rsid w:val="0082725B"/>
    <w:rsid w:val="008275A2"/>
    <w:rsid w:val="008324DC"/>
    <w:rsid w:val="0083740E"/>
    <w:rsid w:val="008412AA"/>
    <w:rsid w:val="00841729"/>
    <w:rsid w:val="00841BBF"/>
    <w:rsid w:val="0084230D"/>
    <w:rsid w:val="0085568D"/>
    <w:rsid w:val="00857307"/>
    <w:rsid w:val="00857C24"/>
    <w:rsid w:val="00870470"/>
    <w:rsid w:val="008742B0"/>
    <w:rsid w:val="0088006F"/>
    <w:rsid w:val="00882B4D"/>
    <w:rsid w:val="00883E92"/>
    <w:rsid w:val="00887E1D"/>
    <w:rsid w:val="00891151"/>
    <w:rsid w:val="008914D7"/>
    <w:rsid w:val="00893998"/>
    <w:rsid w:val="00895258"/>
    <w:rsid w:val="00896975"/>
    <w:rsid w:val="00897592"/>
    <w:rsid w:val="008A6A6C"/>
    <w:rsid w:val="008A7DB2"/>
    <w:rsid w:val="008B1503"/>
    <w:rsid w:val="008B1518"/>
    <w:rsid w:val="008B5058"/>
    <w:rsid w:val="008B5F29"/>
    <w:rsid w:val="008C0B9E"/>
    <w:rsid w:val="008C4C8A"/>
    <w:rsid w:val="008C649D"/>
    <w:rsid w:val="008D0120"/>
    <w:rsid w:val="008D0593"/>
    <w:rsid w:val="008D4EEA"/>
    <w:rsid w:val="008D58D3"/>
    <w:rsid w:val="008D68F7"/>
    <w:rsid w:val="008E0241"/>
    <w:rsid w:val="008E14AF"/>
    <w:rsid w:val="008E36C9"/>
    <w:rsid w:val="008E5C98"/>
    <w:rsid w:val="008E5CFF"/>
    <w:rsid w:val="008E663C"/>
    <w:rsid w:val="008F18D5"/>
    <w:rsid w:val="008F5933"/>
    <w:rsid w:val="008F5D2B"/>
    <w:rsid w:val="008F6A69"/>
    <w:rsid w:val="008F7521"/>
    <w:rsid w:val="008F7ADB"/>
    <w:rsid w:val="008F7E5D"/>
    <w:rsid w:val="00900109"/>
    <w:rsid w:val="009056FF"/>
    <w:rsid w:val="0090771C"/>
    <w:rsid w:val="009103DE"/>
    <w:rsid w:val="0091528C"/>
    <w:rsid w:val="009175A3"/>
    <w:rsid w:val="00923FAF"/>
    <w:rsid w:val="00925EDE"/>
    <w:rsid w:val="0093113D"/>
    <w:rsid w:val="009341E2"/>
    <w:rsid w:val="009364F5"/>
    <w:rsid w:val="00937832"/>
    <w:rsid w:val="00940724"/>
    <w:rsid w:val="009418F8"/>
    <w:rsid w:val="00945400"/>
    <w:rsid w:val="00947FDF"/>
    <w:rsid w:val="0095104B"/>
    <w:rsid w:val="009511BF"/>
    <w:rsid w:val="00952629"/>
    <w:rsid w:val="00957DC9"/>
    <w:rsid w:val="00964AB2"/>
    <w:rsid w:val="00970FA8"/>
    <w:rsid w:val="00973795"/>
    <w:rsid w:val="00977FE0"/>
    <w:rsid w:val="0098011B"/>
    <w:rsid w:val="00985414"/>
    <w:rsid w:val="00985562"/>
    <w:rsid w:val="00990B0E"/>
    <w:rsid w:val="009913FD"/>
    <w:rsid w:val="00997533"/>
    <w:rsid w:val="00997B09"/>
    <w:rsid w:val="009A285E"/>
    <w:rsid w:val="009A2EA9"/>
    <w:rsid w:val="009A4E3F"/>
    <w:rsid w:val="009B06B6"/>
    <w:rsid w:val="009B0BFF"/>
    <w:rsid w:val="009B4EB1"/>
    <w:rsid w:val="009C002F"/>
    <w:rsid w:val="009C44C6"/>
    <w:rsid w:val="009C6276"/>
    <w:rsid w:val="009C6A69"/>
    <w:rsid w:val="009D55CF"/>
    <w:rsid w:val="009D76BC"/>
    <w:rsid w:val="009E0380"/>
    <w:rsid w:val="009E16CB"/>
    <w:rsid w:val="009E2CFB"/>
    <w:rsid w:val="009E4D2E"/>
    <w:rsid w:val="009E651D"/>
    <w:rsid w:val="009E69CD"/>
    <w:rsid w:val="009E7F18"/>
    <w:rsid w:val="009F4C21"/>
    <w:rsid w:val="009F55EE"/>
    <w:rsid w:val="009F6978"/>
    <w:rsid w:val="009F7C93"/>
    <w:rsid w:val="00A054DC"/>
    <w:rsid w:val="00A1214E"/>
    <w:rsid w:val="00A12655"/>
    <w:rsid w:val="00A15EE5"/>
    <w:rsid w:val="00A15F96"/>
    <w:rsid w:val="00A17D7E"/>
    <w:rsid w:val="00A20242"/>
    <w:rsid w:val="00A20768"/>
    <w:rsid w:val="00A21E29"/>
    <w:rsid w:val="00A240EF"/>
    <w:rsid w:val="00A24AF0"/>
    <w:rsid w:val="00A25222"/>
    <w:rsid w:val="00A25C6C"/>
    <w:rsid w:val="00A27C32"/>
    <w:rsid w:val="00A33501"/>
    <w:rsid w:val="00A3381B"/>
    <w:rsid w:val="00A35821"/>
    <w:rsid w:val="00A37CA2"/>
    <w:rsid w:val="00A37FEC"/>
    <w:rsid w:val="00A52515"/>
    <w:rsid w:val="00A538BB"/>
    <w:rsid w:val="00A55230"/>
    <w:rsid w:val="00A6566D"/>
    <w:rsid w:val="00A75456"/>
    <w:rsid w:val="00A759F8"/>
    <w:rsid w:val="00A76683"/>
    <w:rsid w:val="00A769D6"/>
    <w:rsid w:val="00A81734"/>
    <w:rsid w:val="00A833E3"/>
    <w:rsid w:val="00A8556E"/>
    <w:rsid w:val="00A873DC"/>
    <w:rsid w:val="00A92DAB"/>
    <w:rsid w:val="00A94306"/>
    <w:rsid w:val="00A94CE2"/>
    <w:rsid w:val="00A94D31"/>
    <w:rsid w:val="00A97FDD"/>
    <w:rsid w:val="00AA42D5"/>
    <w:rsid w:val="00AB0933"/>
    <w:rsid w:val="00AB0DE7"/>
    <w:rsid w:val="00AB21F0"/>
    <w:rsid w:val="00AC0DA8"/>
    <w:rsid w:val="00AC1395"/>
    <w:rsid w:val="00AD162F"/>
    <w:rsid w:val="00AD7C18"/>
    <w:rsid w:val="00AE00EF"/>
    <w:rsid w:val="00AE146E"/>
    <w:rsid w:val="00AE1573"/>
    <w:rsid w:val="00AE4EE7"/>
    <w:rsid w:val="00AF0514"/>
    <w:rsid w:val="00B03AE9"/>
    <w:rsid w:val="00B05F39"/>
    <w:rsid w:val="00B05F96"/>
    <w:rsid w:val="00B0645C"/>
    <w:rsid w:val="00B06D33"/>
    <w:rsid w:val="00B10FF0"/>
    <w:rsid w:val="00B1404E"/>
    <w:rsid w:val="00B14D23"/>
    <w:rsid w:val="00B20610"/>
    <w:rsid w:val="00B20D5D"/>
    <w:rsid w:val="00B22ED1"/>
    <w:rsid w:val="00B23326"/>
    <w:rsid w:val="00B23E97"/>
    <w:rsid w:val="00B24967"/>
    <w:rsid w:val="00B26983"/>
    <w:rsid w:val="00B278E1"/>
    <w:rsid w:val="00B341CF"/>
    <w:rsid w:val="00B3543C"/>
    <w:rsid w:val="00B40075"/>
    <w:rsid w:val="00B412A8"/>
    <w:rsid w:val="00B42551"/>
    <w:rsid w:val="00B42914"/>
    <w:rsid w:val="00B42F15"/>
    <w:rsid w:val="00B431C7"/>
    <w:rsid w:val="00B476FB"/>
    <w:rsid w:val="00B5573E"/>
    <w:rsid w:val="00B615CA"/>
    <w:rsid w:val="00B63C7F"/>
    <w:rsid w:val="00B64052"/>
    <w:rsid w:val="00B66DB9"/>
    <w:rsid w:val="00B72CE7"/>
    <w:rsid w:val="00B753D4"/>
    <w:rsid w:val="00B8542C"/>
    <w:rsid w:val="00B94792"/>
    <w:rsid w:val="00BA180D"/>
    <w:rsid w:val="00BA31EB"/>
    <w:rsid w:val="00BA36F4"/>
    <w:rsid w:val="00BB07F6"/>
    <w:rsid w:val="00BB184D"/>
    <w:rsid w:val="00BB2B96"/>
    <w:rsid w:val="00BB3720"/>
    <w:rsid w:val="00BB555B"/>
    <w:rsid w:val="00BB5DDC"/>
    <w:rsid w:val="00BC303C"/>
    <w:rsid w:val="00BC7A47"/>
    <w:rsid w:val="00BD4A38"/>
    <w:rsid w:val="00BD5CE2"/>
    <w:rsid w:val="00BD6249"/>
    <w:rsid w:val="00BE1844"/>
    <w:rsid w:val="00BE546B"/>
    <w:rsid w:val="00BE5D7E"/>
    <w:rsid w:val="00BE69E8"/>
    <w:rsid w:val="00BF296C"/>
    <w:rsid w:val="00BF2A09"/>
    <w:rsid w:val="00BF540B"/>
    <w:rsid w:val="00BF619B"/>
    <w:rsid w:val="00C01378"/>
    <w:rsid w:val="00C039D8"/>
    <w:rsid w:val="00C072EF"/>
    <w:rsid w:val="00C11100"/>
    <w:rsid w:val="00C122A5"/>
    <w:rsid w:val="00C125E3"/>
    <w:rsid w:val="00C140B6"/>
    <w:rsid w:val="00C21107"/>
    <w:rsid w:val="00C3054A"/>
    <w:rsid w:val="00C32453"/>
    <w:rsid w:val="00C34D80"/>
    <w:rsid w:val="00C36090"/>
    <w:rsid w:val="00C36900"/>
    <w:rsid w:val="00C37241"/>
    <w:rsid w:val="00C46090"/>
    <w:rsid w:val="00C5353C"/>
    <w:rsid w:val="00C579B0"/>
    <w:rsid w:val="00C57CAC"/>
    <w:rsid w:val="00C62D85"/>
    <w:rsid w:val="00C63C33"/>
    <w:rsid w:val="00C64768"/>
    <w:rsid w:val="00C676F4"/>
    <w:rsid w:val="00C67A27"/>
    <w:rsid w:val="00C67F0D"/>
    <w:rsid w:val="00C70D5D"/>
    <w:rsid w:val="00C83312"/>
    <w:rsid w:val="00C83A74"/>
    <w:rsid w:val="00C849BE"/>
    <w:rsid w:val="00C86B06"/>
    <w:rsid w:val="00C87283"/>
    <w:rsid w:val="00C879BD"/>
    <w:rsid w:val="00C904D0"/>
    <w:rsid w:val="00C90CB5"/>
    <w:rsid w:val="00C91B01"/>
    <w:rsid w:val="00C924DC"/>
    <w:rsid w:val="00C935C9"/>
    <w:rsid w:val="00C957E7"/>
    <w:rsid w:val="00CA0DCD"/>
    <w:rsid w:val="00CA2C03"/>
    <w:rsid w:val="00CB0E35"/>
    <w:rsid w:val="00CB33B5"/>
    <w:rsid w:val="00CB5F94"/>
    <w:rsid w:val="00CC15F2"/>
    <w:rsid w:val="00CC3905"/>
    <w:rsid w:val="00CC4AE2"/>
    <w:rsid w:val="00CC547F"/>
    <w:rsid w:val="00CC6B59"/>
    <w:rsid w:val="00CC773B"/>
    <w:rsid w:val="00CD1F9E"/>
    <w:rsid w:val="00CD3EEF"/>
    <w:rsid w:val="00CD68C9"/>
    <w:rsid w:val="00CE1C69"/>
    <w:rsid w:val="00CE220C"/>
    <w:rsid w:val="00CE26F7"/>
    <w:rsid w:val="00CE449B"/>
    <w:rsid w:val="00CE4F49"/>
    <w:rsid w:val="00D01D0A"/>
    <w:rsid w:val="00D05883"/>
    <w:rsid w:val="00D06F6D"/>
    <w:rsid w:val="00D11911"/>
    <w:rsid w:val="00D15389"/>
    <w:rsid w:val="00D179C5"/>
    <w:rsid w:val="00D20E6F"/>
    <w:rsid w:val="00D22DB0"/>
    <w:rsid w:val="00D24113"/>
    <w:rsid w:val="00D25109"/>
    <w:rsid w:val="00D25529"/>
    <w:rsid w:val="00D258E6"/>
    <w:rsid w:val="00D27241"/>
    <w:rsid w:val="00D27A0A"/>
    <w:rsid w:val="00D27E03"/>
    <w:rsid w:val="00D31A56"/>
    <w:rsid w:val="00D36671"/>
    <w:rsid w:val="00D41240"/>
    <w:rsid w:val="00D50ABC"/>
    <w:rsid w:val="00D52941"/>
    <w:rsid w:val="00D62246"/>
    <w:rsid w:val="00D626AE"/>
    <w:rsid w:val="00D62CAF"/>
    <w:rsid w:val="00D67071"/>
    <w:rsid w:val="00D67CAB"/>
    <w:rsid w:val="00D71019"/>
    <w:rsid w:val="00D74774"/>
    <w:rsid w:val="00D80338"/>
    <w:rsid w:val="00D80FAE"/>
    <w:rsid w:val="00D822D2"/>
    <w:rsid w:val="00D849E5"/>
    <w:rsid w:val="00D90434"/>
    <w:rsid w:val="00D91A0E"/>
    <w:rsid w:val="00D92C77"/>
    <w:rsid w:val="00D93D2D"/>
    <w:rsid w:val="00D96893"/>
    <w:rsid w:val="00DA2860"/>
    <w:rsid w:val="00DA37A2"/>
    <w:rsid w:val="00DA44C6"/>
    <w:rsid w:val="00DA5053"/>
    <w:rsid w:val="00DA51C2"/>
    <w:rsid w:val="00DA6599"/>
    <w:rsid w:val="00DA66EF"/>
    <w:rsid w:val="00DB0788"/>
    <w:rsid w:val="00DB5020"/>
    <w:rsid w:val="00DC0B2C"/>
    <w:rsid w:val="00DC4227"/>
    <w:rsid w:val="00DD3139"/>
    <w:rsid w:val="00DD40D7"/>
    <w:rsid w:val="00DD5C34"/>
    <w:rsid w:val="00DD62A7"/>
    <w:rsid w:val="00DE124E"/>
    <w:rsid w:val="00DE456F"/>
    <w:rsid w:val="00DE5405"/>
    <w:rsid w:val="00DF3528"/>
    <w:rsid w:val="00DF415B"/>
    <w:rsid w:val="00DF514D"/>
    <w:rsid w:val="00E0297A"/>
    <w:rsid w:val="00E0397D"/>
    <w:rsid w:val="00E06BDA"/>
    <w:rsid w:val="00E07A35"/>
    <w:rsid w:val="00E11868"/>
    <w:rsid w:val="00E11BD7"/>
    <w:rsid w:val="00E12120"/>
    <w:rsid w:val="00E13646"/>
    <w:rsid w:val="00E1393E"/>
    <w:rsid w:val="00E20F79"/>
    <w:rsid w:val="00E214F8"/>
    <w:rsid w:val="00E22F07"/>
    <w:rsid w:val="00E22F9F"/>
    <w:rsid w:val="00E2334F"/>
    <w:rsid w:val="00E31997"/>
    <w:rsid w:val="00E33A75"/>
    <w:rsid w:val="00E34855"/>
    <w:rsid w:val="00E37419"/>
    <w:rsid w:val="00E375B0"/>
    <w:rsid w:val="00E425DC"/>
    <w:rsid w:val="00E442AE"/>
    <w:rsid w:val="00E4636D"/>
    <w:rsid w:val="00E47BD4"/>
    <w:rsid w:val="00E5729B"/>
    <w:rsid w:val="00E6431C"/>
    <w:rsid w:val="00E7096A"/>
    <w:rsid w:val="00E724EA"/>
    <w:rsid w:val="00E7293F"/>
    <w:rsid w:val="00E72C20"/>
    <w:rsid w:val="00E73818"/>
    <w:rsid w:val="00E77E03"/>
    <w:rsid w:val="00E81F37"/>
    <w:rsid w:val="00E9555F"/>
    <w:rsid w:val="00EB5BE9"/>
    <w:rsid w:val="00EC7C8F"/>
    <w:rsid w:val="00ED093D"/>
    <w:rsid w:val="00ED1C6A"/>
    <w:rsid w:val="00ED33A3"/>
    <w:rsid w:val="00ED6932"/>
    <w:rsid w:val="00EE1024"/>
    <w:rsid w:val="00EE513F"/>
    <w:rsid w:val="00EE5FC3"/>
    <w:rsid w:val="00EF0445"/>
    <w:rsid w:val="00EF5C5F"/>
    <w:rsid w:val="00F0601F"/>
    <w:rsid w:val="00F173AD"/>
    <w:rsid w:val="00F230BD"/>
    <w:rsid w:val="00F32BE8"/>
    <w:rsid w:val="00F33520"/>
    <w:rsid w:val="00F35518"/>
    <w:rsid w:val="00F360E9"/>
    <w:rsid w:val="00F368C8"/>
    <w:rsid w:val="00F40017"/>
    <w:rsid w:val="00F401B6"/>
    <w:rsid w:val="00F438B3"/>
    <w:rsid w:val="00F45BD9"/>
    <w:rsid w:val="00F46E95"/>
    <w:rsid w:val="00F47D04"/>
    <w:rsid w:val="00F50D91"/>
    <w:rsid w:val="00F537FF"/>
    <w:rsid w:val="00F53EF1"/>
    <w:rsid w:val="00F56AC6"/>
    <w:rsid w:val="00F64863"/>
    <w:rsid w:val="00F723B9"/>
    <w:rsid w:val="00F76020"/>
    <w:rsid w:val="00F77F4B"/>
    <w:rsid w:val="00F85B23"/>
    <w:rsid w:val="00F86C9C"/>
    <w:rsid w:val="00F87CDC"/>
    <w:rsid w:val="00F91EAF"/>
    <w:rsid w:val="00F91EDF"/>
    <w:rsid w:val="00F93F55"/>
    <w:rsid w:val="00FA03AE"/>
    <w:rsid w:val="00FA2098"/>
    <w:rsid w:val="00FA2434"/>
    <w:rsid w:val="00FA5769"/>
    <w:rsid w:val="00FB152E"/>
    <w:rsid w:val="00FB24C1"/>
    <w:rsid w:val="00FB2917"/>
    <w:rsid w:val="00FC01B7"/>
    <w:rsid w:val="00FC2DDB"/>
    <w:rsid w:val="00FD0273"/>
    <w:rsid w:val="00FD0DBA"/>
    <w:rsid w:val="00FD148B"/>
    <w:rsid w:val="00FD1DE5"/>
    <w:rsid w:val="00FD3758"/>
    <w:rsid w:val="00FD595E"/>
    <w:rsid w:val="00FD6540"/>
    <w:rsid w:val="00FE08E9"/>
    <w:rsid w:val="00FE5216"/>
    <w:rsid w:val="00FF0CD3"/>
    <w:rsid w:val="00FF2959"/>
    <w:rsid w:val="00FF4EE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მარნეული</c:v>
                </c:pt>
                <c:pt idx="1">
                  <c:v>თეთრიწყარო</c:v>
                </c:pt>
                <c:pt idx="2">
                  <c:v>ბოლნისი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40.4</c:v>
                </c:pt>
                <c:pt idx="1">
                  <c:v>269.39999999999998</c:v>
                </c:pt>
                <c:pt idx="2">
                  <c:v>334.5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7647616"/>
        <c:axId val="157649152"/>
      </c:barChart>
      <c:catAx>
        <c:axId val="1576476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მუნიციპალიტეტი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1574074074074073E-2"/>
              <c:y val="0.224060429946256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649152"/>
        <c:crosses val="autoZero"/>
        <c:auto val="1"/>
        <c:lblAlgn val="ctr"/>
        <c:lblOffset val="100"/>
        <c:noMultiLvlLbl val="0"/>
      </c:catAx>
      <c:valAx>
        <c:axId val="15764915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ინციდენტობა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2694918343540389"/>
              <c:y val="0.921230158730158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64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11</cp:revision>
  <dcterms:created xsi:type="dcterms:W3CDTF">2020-06-01T07:38:00Z</dcterms:created>
  <dcterms:modified xsi:type="dcterms:W3CDTF">2020-06-07T19:04:00Z</dcterms:modified>
</cp:coreProperties>
</file>